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118" w:type="pct"/>
        <w:tblInd w:w="-113" w:type="dxa"/>
        <w:tblLook w:val="04A0" w:firstRow="1" w:lastRow="0" w:firstColumn="1" w:lastColumn="0" w:noHBand="0" w:noVBand="1"/>
      </w:tblPr>
      <w:tblGrid>
        <w:gridCol w:w="808"/>
        <w:gridCol w:w="1194"/>
        <w:gridCol w:w="1219"/>
        <w:gridCol w:w="1079"/>
        <w:gridCol w:w="790"/>
        <w:gridCol w:w="907"/>
        <w:gridCol w:w="970"/>
        <w:gridCol w:w="1306"/>
        <w:gridCol w:w="977"/>
        <w:gridCol w:w="986"/>
        <w:gridCol w:w="805"/>
        <w:gridCol w:w="123"/>
        <w:gridCol w:w="825"/>
        <w:gridCol w:w="619"/>
        <w:gridCol w:w="832"/>
        <w:gridCol w:w="837"/>
      </w:tblGrid>
      <w:tr w:rsidR="008A7B75" w:rsidRPr="00616075" w14:paraId="45B96B30" w14:textId="77777777" w:rsidTr="00267972">
        <w:trPr>
          <w:trHeight w:val="304"/>
        </w:trPr>
        <w:tc>
          <w:tcPr>
            <w:tcW w:w="283" w:type="pct"/>
          </w:tcPr>
          <w:p w14:paraId="0ED67440" w14:textId="210B7D26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Week Beg:</w:t>
            </w:r>
          </w:p>
        </w:tc>
        <w:tc>
          <w:tcPr>
            <w:tcW w:w="429" w:type="pct"/>
          </w:tcPr>
          <w:p w14:paraId="54366E20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Additional events</w:t>
            </w:r>
          </w:p>
        </w:tc>
        <w:tc>
          <w:tcPr>
            <w:tcW w:w="428" w:type="pct"/>
          </w:tcPr>
          <w:p w14:paraId="472BA847" w14:textId="77777777" w:rsidR="006B0CB8" w:rsidRPr="00FD4F40" w:rsidRDefault="006B0CB8" w:rsidP="00E70A03">
            <w:pPr>
              <w:rPr>
                <w:rFonts w:ascii="NTFPreCursivefk" w:hAnsi="NTFPreCursivefk"/>
              </w:rPr>
            </w:pPr>
            <w:r w:rsidRPr="00FD4F40">
              <w:rPr>
                <w:rFonts w:ascii="NTFPreCursivefk" w:hAnsi="NTFPreCursivefk"/>
              </w:rPr>
              <w:t>Maths</w:t>
            </w:r>
          </w:p>
        </w:tc>
        <w:tc>
          <w:tcPr>
            <w:tcW w:w="340" w:type="pct"/>
          </w:tcPr>
          <w:p w14:paraId="70E37FC9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English</w:t>
            </w:r>
          </w:p>
        </w:tc>
        <w:tc>
          <w:tcPr>
            <w:tcW w:w="280" w:type="pct"/>
          </w:tcPr>
          <w:p w14:paraId="62AA339C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Reading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14:paraId="368ACF99" w14:textId="26662B8B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Science</w:t>
            </w:r>
          </w:p>
        </w:tc>
        <w:tc>
          <w:tcPr>
            <w:tcW w:w="340" w:type="pct"/>
          </w:tcPr>
          <w:p w14:paraId="064AF7F4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RE</w:t>
            </w:r>
          </w:p>
        </w:tc>
        <w:tc>
          <w:tcPr>
            <w:tcW w:w="458" w:type="pct"/>
          </w:tcPr>
          <w:p w14:paraId="0516F72E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PSHE</w:t>
            </w:r>
          </w:p>
        </w:tc>
        <w:tc>
          <w:tcPr>
            <w:tcW w:w="342" w:type="pct"/>
          </w:tcPr>
          <w:p w14:paraId="5D154147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PE 1</w:t>
            </w:r>
          </w:p>
        </w:tc>
        <w:tc>
          <w:tcPr>
            <w:tcW w:w="345" w:type="pct"/>
          </w:tcPr>
          <w:p w14:paraId="13762905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PE 2</w:t>
            </w:r>
          </w:p>
        </w:tc>
        <w:tc>
          <w:tcPr>
            <w:tcW w:w="319" w:type="pct"/>
          </w:tcPr>
          <w:p w14:paraId="371071B2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Hist</w:t>
            </w:r>
          </w:p>
        </w:tc>
        <w:tc>
          <w:tcPr>
            <w:tcW w:w="353" w:type="pct"/>
            <w:gridSpan w:val="2"/>
          </w:tcPr>
          <w:p w14:paraId="0CE67B14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Geog</w:t>
            </w:r>
          </w:p>
        </w:tc>
        <w:tc>
          <w:tcPr>
            <w:tcW w:w="217" w:type="pct"/>
          </w:tcPr>
          <w:p w14:paraId="010C77B3" w14:textId="77777777" w:rsidR="006B0CB8" w:rsidRPr="00616075" w:rsidRDefault="006B0CB8" w:rsidP="00E70A03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  <w:sz w:val="20"/>
              </w:rPr>
              <w:t xml:space="preserve">MFL </w:t>
            </w:r>
          </w:p>
        </w:tc>
        <w:tc>
          <w:tcPr>
            <w:tcW w:w="296" w:type="pct"/>
          </w:tcPr>
          <w:p w14:paraId="5658C1CD" w14:textId="77777777" w:rsidR="006B0CB8" w:rsidRPr="00616075" w:rsidRDefault="006B0CB8" w:rsidP="00E70A03">
            <w:pPr>
              <w:rPr>
                <w:rFonts w:ascii="NTFPreCursivefk" w:hAnsi="NTFPreCursivefk"/>
                <w:sz w:val="20"/>
              </w:rPr>
            </w:pPr>
            <w:r w:rsidRPr="00616075">
              <w:rPr>
                <w:rFonts w:ascii="NTFPreCursivefk" w:hAnsi="NTFPreCursivefk"/>
                <w:sz w:val="20"/>
              </w:rPr>
              <w:t>ART/DT</w:t>
            </w:r>
          </w:p>
        </w:tc>
        <w:tc>
          <w:tcPr>
            <w:tcW w:w="258" w:type="pct"/>
          </w:tcPr>
          <w:p w14:paraId="260FC305" w14:textId="77777777" w:rsidR="006B0CB8" w:rsidRPr="00616075" w:rsidRDefault="006B0CB8" w:rsidP="00E70A03">
            <w:pPr>
              <w:rPr>
                <w:rFonts w:ascii="NTFPreCursivefk" w:hAnsi="NTFPreCursivefk"/>
                <w:sz w:val="20"/>
              </w:rPr>
            </w:pPr>
            <w:r w:rsidRPr="00616075">
              <w:rPr>
                <w:rFonts w:ascii="NTFPreCursivefk" w:hAnsi="NTFPreCursivefk"/>
                <w:sz w:val="20"/>
              </w:rPr>
              <w:t xml:space="preserve">Music </w:t>
            </w:r>
          </w:p>
        </w:tc>
      </w:tr>
      <w:tr w:rsidR="008A7B75" w:rsidRPr="00616075" w14:paraId="09DAA96B" w14:textId="77777777" w:rsidTr="00267972">
        <w:trPr>
          <w:trHeight w:val="316"/>
        </w:trPr>
        <w:tc>
          <w:tcPr>
            <w:tcW w:w="283" w:type="pct"/>
          </w:tcPr>
          <w:p w14:paraId="7551D824" w14:textId="41C9E996" w:rsidR="007E086F" w:rsidRPr="00616075" w:rsidRDefault="00143450" w:rsidP="007E086F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5</w:t>
            </w:r>
            <w:r w:rsidR="00842EEA">
              <w:rPr>
                <w:rFonts w:ascii="NTFPreCursivefk" w:hAnsi="NTFPreCursivefk"/>
                <w:szCs w:val="18"/>
              </w:rPr>
              <w:t>.1.25</w:t>
            </w:r>
          </w:p>
        </w:tc>
        <w:tc>
          <w:tcPr>
            <w:tcW w:w="429" w:type="pct"/>
          </w:tcPr>
          <w:p w14:paraId="50FFA66A" w14:textId="67161CE2" w:rsidR="00D60C70" w:rsidRDefault="00A75B71" w:rsidP="007E086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PD Day </w:t>
            </w:r>
            <w:r w:rsidR="00E7008B">
              <w:rPr>
                <w:rFonts w:ascii="NTFPreCursivefk" w:hAnsi="NTFPreCursivefk"/>
              </w:rPr>
              <w:t>–</w:t>
            </w:r>
            <w:r>
              <w:rPr>
                <w:rFonts w:ascii="NTFPreCursivefk" w:hAnsi="NTFPreCursivefk"/>
              </w:rPr>
              <w:t xml:space="preserve"> Monday</w:t>
            </w:r>
          </w:p>
          <w:p w14:paraId="380AFE12" w14:textId="77777777" w:rsidR="00E7008B" w:rsidRDefault="00E7008B" w:rsidP="007E086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Welcome back assembly</w:t>
            </w:r>
          </w:p>
          <w:p w14:paraId="5FDDD6C3" w14:textId="1B6EC9E7" w:rsidR="00507E61" w:rsidRPr="00616075" w:rsidRDefault="00507E61" w:rsidP="007E086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Start swimming </w:t>
            </w:r>
          </w:p>
        </w:tc>
        <w:tc>
          <w:tcPr>
            <w:tcW w:w="428" w:type="pct"/>
          </w:tcPr>
          <w:p w14:paraId="56E511F4" w14:textId="62D2C8A4" w:rsidR="007E086F" w:rsidRDefault="00491F97" w:rsidP="002E0B2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Length and perimeter (9</w:t>
            </w:r>
            <w:r w:rsidR="00410A84">
              <w:rPr>
                <w:rFonts w:ascii="NTFPreCursivefk" w:hAnsi="NTFPreCursivefk"/>
              </w:rPr>
              <w:t xml:space="preserve"> steps</w:t>
            </w:r>
            <w:r>
              <w:rPr>
                <w:rFonts w:ascii="NTFPreCursivefk" w:hAnsi="NTFPreCursivefk"/>
              </w:rPr>
              <w:t>)</w:t>
            </w:r>
          </w:p>
          <w:p w14:paraId="5AA8BF29" w14:textId="77777777" w:rsidR="00B032DF" w:rsidRDefault="00B032DF" w:rsidP="002E0B2C">
            <w:pPr>
              <w:rPr>
                <w:rFonts w:ascii="NTFPreCursivefk" w:hAnsi="NTFPreCursivefk"/>
              </w:rPr>
            </w:pPr>
          </w:p>
          <w:p w14:paraId="775DF5CB" w14:textId="77777777" w:rsidR="00B032DF" w:rsidRDefault="00B032DF" w:rsidP="002E0B2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</w:t>
            </w:r>
          </w:p>
          <w:p w14:paraId="6179B94E" w14:textId="77777777" w:rsidR="00B032DF" w:rsidRDefault="00B032DF" w:rsidP="002E0B2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  <w:p w14:paraId="56AD2B7B" w14:textId="77777777" w:rsidR="00B032DF" w:rsidRDefault="00B032DF" w:rsidP="002E0B2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5C84D014" w14:textId="7D446BCA" w:rsidR="00B032DF" w:rsidRPr="00FD4F40" w:rsidRDefault="00B032DF" w:rsidP="002E0B2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Fri</w:t>
            </w:r>
          </w:p>
        </w:tc>
        <w:tc>
          <w:tcPr>
            <w:tcW w:w="340" w:type="pct"/>
          </w:tcPr>
          <w:p w14:paraId="23334FF2" w14:textId="76A161D7" w:rsidR="007E086F" w:rsidRDefault="00E02650" w:rsidP="00FA38C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Stories from another culture</w:t>
            </w:r>
            <w:r w:rsidR="00A9666A">
              <w:rPr>
                <w:rFonts w:ascii="NTFPreCursivefk" w:hAnsi="NTFPreCursivefk"/>
              </w:rPr>
              <w:t xml:space="preserve"> (11)</w:t>
            </w:r>
          </w:p>
          <w:p w14:paraId="370EA5C9" w14:textId="77777777" w:rsidR="009A7D3E" w:rsidRDefault="009A7D3E" w:rsidP="00FA38C8">
            <w:pPr>
              <w:rPr>
                <w:rFonts w:ascii="NTFPreCursivefk" w:hAnsi="NTFPreCursivefk"/>
              </w:rPr>
            </w:pPr>
          </w:p>
          <w:p w14:paraId="5C86DC21" w14:textId="77777777" w:rsidR="009A7D3E" w:rsidRDefault="009A7D3E" w:rsidP="00FA38C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  <w:p w14:paraId="6E2F75EA" w14:textId="302F6528" w:rsidR="009A7D3E" w:rsidRPr="00616075" w:rsidRDefault="009A7D3E" w:rsidP="00FA38C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Fri</w:t>
            </w:r>
          </w:p>
        </w:tc>
        <w:tc>
          <w:tcPr>
            <w:tcW w:w="280" w:type="pct"/>
            <w:tcBorders>
              <w:right w:val="single" w:sz="4" w:space="0" w:color="auto"/>
            </w:tcBorders>
          </w:tcPr>
          <w:p w14:paraId="62CE0279" w14:textId="77777777" w:rsidR="00FD6E15" w:rsidRDefault="00267124" w:rsidP="007E086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Young Gifted and Black</w:t>
            </w:r>
          </w:p>
          <w:p w14:paraId="39ED8D81" w14:textId="77777777" w:rsidR="00EF6520" w:rsidRDefault="00EF6520" w:rsidP="007E086F">
            <w:pPr>
              <w:rPr>
                <w:rFonts w:ascii="NTFPreCursivefk" w:hAnsi="NTFPreCursivefk"/>
              </w:rPr>
            </w:pPr>
          </w:p>
          <w:p w14:paraId="1136A0C4" w14:textId="694A5CB2" w:rsidR="000A4FB1" w:rsidRDefault="000A4FB1" w:rsidP="007E086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0C3AEA34" w14:textId="3D876A18" w:rsidR="000A4FB1" w:rsidRDefault="000A4FB1" w:rsidP="007E086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Fri</w:t>
            </w:r>
          </w:p>
          <w:p w14:paraId="2DCB8C5E" w14:textId="23609704" w:rsidR="00EF6520" w:rsidRPr="00616075" w:rsidRDefault="00EF6520" w:rsidP="007E086F">
            <w:pPr>
              <w:rPr>
                <w:rFonts w:ascii="NTFPreCursivefk" w:hAnsi="NTFPreCursivefk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4BD73" w14:textId="1078A223" w:rsidR="007E086F" w:rsidRPr="00616075" w:rsidRDefault="00096667" w:rsidP="007E086F">
            <w:pPr>
              <w:rPr>
                <w:rFonts w:ascii="NTFPreCursivefk" w:hAnsi="NTFPreCursivefk"/>
                <w:color w:val="000000" w:themeColor="text1"/>
              </w:rPr>
            </w:pPr>
            <w:r>
              <w:rPr>
                <w:rFonts w:ascii="NTFPreCursivefk" w:hAnsi="NTFPreCursivefk"/>
                <w:color w:val="000000" w:themeColor="text1"/>
              </w:rPr>
              <w:t>What types of teeth do humans have?</w:t>
            </w:r>
          </w:p>
        </w:tc>
        <w:tc>
          <w:tcPr>
            <w:tcW w:w="340" w:type="pct"/>
          </w:tcPr>
          <w:p w14:paraId="1940344C" w14:textId="77777777" w:rsidR="008533AE" w:rsidRDefault="008533AE" w:rsidP="008533AE">
            <w:pPr>
              <w:rPr>
                <w:rFonts w:ascii="NTFPreCursivefk" w:hAnsi="NTFPreCursivefk" w:cs="Arial"/>
                <w:sz w:val="20"/>
                <w:szCs w:val="20"/>
              </w:rPr>
            </w:pPr>
            <w:r>
              <w:rPr>
                <w:rFonts w:ascii="NTFPreCursivefk" w:hAnsi="NTFPreCursivefk" w:cs="Arial"/>
                <w:sz w:val="20"/>
                <w:szCs w:val="20"/>
              </w:rPr>
              <w:t>Hinduism</w:t>
            </w:r>
          </w:p>
          <w:p w14:paraId="2074D3AC" w14:textId="4F23044D" w:rsidR="00493DD9" w:rsidRPr="00616075" w:rsidRDefault="008533AE" w:rsidP="008533AE">
            <w:pPr>
              <w:rPr>
                <w:rFonts w:ascii="NTFPreCursivefk" w:hAnsi="NTFPreCursivefk" w:cs="Arial"/>
                <w:sz w:val="20"/>
                <w:szCs w:val="20"/>
              </w:rPr>
            </w:pPr>
            <w:r>
              <w:rPr>
                <w:rFonts w:ascii="NTFPreCursivefk" w:hAnsi="NTFPreCursivefk" w:cs="Arial"/>
                <w:sz w:val="20"/>
                <w:szCs w:val="20"/>
              </w:rPr>
              <w:t>What is a duty?</w:t>
            </w:r>
          </w:p>
        </w:tc>
        <w:tc>
          <w:tcPr>
            <w:tcW w:w="458" w:type="pct"/>
          </w:tcPr>
          <w:p w14:paraId="3CE940BB" w14:textId="57985ABE" w:rsidR="00322AA4" w:rsidRPr="00616075" w:rsidRDefault="00717490" w:rsidP="007E086F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>Special me (A2)</w:t>
            </w:r>
          </w:p>
        </w:tc>
        <w:tc>
          <w:tcPr>
            <w:tcW w:w="342" w:type="pct"/>
          </w:tcPr>
          <w:p w14:paraId="5B651834" w14:textId="492D034A" w:rsidR="007E086F" w:rsidRPr="00616075" w:rsidRDefault="00AD40FE" w:rsidP="007E086F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45" w:type="pct"/>
          </w:tcPr>
          <w:p w14:paraId="505E6DAA" w14:textId="16642C3A" w:rsidR="007E086F" w:rsidRPr="00616075" w:rsidRDefault="00AD40FE" w:rsidP="007E086F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Gymnastics </w:t>
            </w:r>
          </w:p>
        </w:tc>
        <w:tc>
          <w:tcPr>
            <w:tcW w:w="319" w:type="pct"/>
          </w:tcPr>
          <w:p w14:paraId="51A1E661" w14:textId="4CEB5995" w:rsidR="007E086F" w:rsidRPr="00616075" w:rsidRDefault="007E086F" w:rsidP="00C33A92">
            <w:pPr>
              <w:rPr>
                <w:rFonts w:ascii="NTFPreCursivefk" w:hAnsi="NTFPreCursivefk"/>
              </w:rPr>
            </w:pPr>
          </w:p>
        </w:tc>
        <w:tc>
          <w:tcPr>
            <w:tcW w:w="353" w:type="pct"/>
            <w:gridSpan w:val="2"/>
          </w:tcPr>
          <w:p w14:paraId="4B0FE5FD" w14:textId="77777777" w:rsidR="007E086F" w:rsidRPr="00616075" w:rsidRDefault="007E086F" w:rsidP="007E086F">
            <w:pPr>
              <w:rPr>
                <w:rFonts w:ascii="NTFPreCursivefk" w:hAnsi="NTFPreCursivefk"/>
              </w:rPr>
            </w:pPr>
          </w:p>
        </w:tc>
        <w:tc>
          <w:tcPr>
            <w:tcW w:w="217" w:type="pct"/>
          </w:tcPr>
          <w:p w14:paraId="3BF6F114" w14:textId="398C1A20" w:rsidR="007E086F" w:rsidRPr="00616075" w:rsidRDefault="003C776F" w:rsidP="007E086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1</w:t>
            </w:r>
          </w:p>
        </w:tc>
        <w:tc>
          <w:tcPr>
            <w:tcW w:w="296" w:type="pct"/>
          </w:tcPr>
          <w:p w14:paraId="0B8B61C3" w14:textId="35AD4565" w:rsidR="007E086F" w:rsidRPr="00616075" w:rsidRDefault="007E086F" w:rsidP="007E086F">
            <w:pPr>
              <w:rPr>
                <w:rFonts w:ascii="NTFPreCursivefk" w:hAnsi="NTFPreCursivefk"/>
              </w:rPr>
            </w:pPr>
          </w:p>
        </w:tc>
        <w:tc>
          <w:tcPr>
            <w:tcW w:w="258" w:type="pct"/>
          </w:tcPr>
          <w:p w14:paraId="7D3232FA" w14:textId="7B69724C" w:rsidR="005F17F4" w:rsidRPr="00616075" w:rsidRDefault="00C21A52" w:rsidP="007E086F">
            <w:pPr>
              <w:rPr>
                <w:rFonts w:ascii="NTFPreCursivefk" w:hAnsi="NTFPreCursivefk"/>
              </w:rPr>
            </w:pPr>
            <w:r w:rsidRPr="00C21A52">
              <w:rPr>
                <w:rFonts w:ascii="NTFPreCursivefk" w:hAnsi="NTFPreCursivefk"/>
                <w:color w:val="EE0000"/>
              </w:rPr>
              <w:t>A2 music</w:t>
            </w:r>
          </w:p>
        </w:tc>
      </w:tr>
      <w:tr w:rsidR="008A7B75" w:rsidRPr="00616075" w14:paraId="5DE567E5" w14:textId="77777777" w:rsidTr="00267972">
        <w:trPr>
          <w:trHeight w:val="304"/>
        </w:trPr>
        <w:tc>
          <w:tcPr>
            <w:tcW w:w="283" w:type="pct"/>
          </w:tcPr>
          <w:p w14:paraId="24A22672" w14:textId="41CF27C3" w:rsidR="00AD40FE" w:rsidRPr="00616075" w:rsidRDefault="00AD40FE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</w:t>
            </w:r>
            <w:r w:rsidR="00143450">
              <w:rPr>
                <w:rFonts w:ascii="NTFPreCursivefk" w:hAnsi="NTFPreCursivefk"/>
                <w:szCs w:val="18"/>
              </w:rPr>
              <w:t>2</w:t>
            </w:r>
            <w:r>
              <w:rPr>
                <w:rFonts w:ascii="NTFPreCursivefk" w:hAnsi="NTFPreCursivefk"/>
                <w:szCs w:val="18"/>
              </w:rPr>
              <w:t>.1.25</w:t>
            </w:r>
          </w:p>
        </w:tc>
        <w:tc>
          <w:tcPr>
            <w:tcW w:w="429" w:type="pct"/>
          </w:tcPr>
          <w:p w14:paraId="743C406D" w14:textId="77777777" w:rsidR="00AD40FE" w:rsidRDefault="00AD40FE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SEND Plans updated</w:t>
            </w:r>
          </w:p>
          <w:p w14:paraId="50A14519" w14:textId="77777777" w:rsidR="00AD40FE" w:rsidRDefault="00AD40FE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MTC</w:t>
            </w:r>
          </w:p>
          <w:p w14:paraId="38C945EA" w14:textId="77777777" w:rsidR="00507E61" w:rsidRDefault="00507E61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Bikeability</w:t>
            </w:r>
          </w:p>
          <w:p w14:paraId="7BA99C35" w14:textId="61D19936" w:rsidR="00A90B7C" w:rsidRPr="00616075" w:rsidRDefault="00A90B7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Thurs – Sportshall athletics</w:t>
            </w:r>
          </w:p>
        </w:tc>
        <w:tc>
          <w:tcPr>
            <w:tcW w:w="428" w:type="pct"/>
          </w:tcPr>
          <w:p w14:paraId="205CA6EC" w14:textId="17770BBF" w:rsidR="00AD40FE" w:rsidRDefault="00410A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Length and perimeter (9 steps)</w:t>
            </w:r>
          </w:p>
          <w:p w14:paraId="4751ECCE" w14:textId="77777777" w:rsidR="00434E32" w:rsidRDefault="00434E32" w:rsidP="00AD40FE">
            <w:pPr>
              <w:rPr>
                <w:rFonts w:ascii="NTFPreCursivefk" w:hAnsi="NTFPreCursivefk"/>
              </w:rPr>
            </w:pPr>
          </w:p>
          <w:p w14:paraId="2D0F33E7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11F93154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233EDD2C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Wed </w:t>
            </w:r>
          </w:p>
          <w:p w14:paraId="0979C876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Thurs</w:t>
            </w:r>
          </w:p>
          <w:p w14:paraId="34DA9152" w14:textId="2F1AD163" w:rsidR="00434E32" w:rsidRPr="00FD4F40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340" w:type="pct"/>
          </w:tcPr>
          <w:p w14:paraId="393F8EAB" w14:textId="77777777" w:rsidR="00AD40FE" w:rsidRDefault="00E02650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Stories from another culture</w:t>
            </w:r>
          </w:p>
          <w:p w14:paraId="7D6B52B8" w14:textId="77777777" w:rsidR="00434E32" w:rsidRDefault="00434E32" w:rsidP="00AD40FE">
            <w:pPr>
              <w:rPr>
                <w:rFonts w:ascii="NTFPreCursivefk" w:hAnsi="NTFPreCursivefk"/>
              </w:rPr>
            </w:pPr>
          </w:p>
          <w:p w14:paraId="440EA358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716B7433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0555554C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  <w:p w14:paraId="4005B834" w14:textId="5465D788" w:rsidR="00434E32" w:rsidRPr="00616075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280" w:type="pct"/>
          </w:tcPr>
          <w:p w14:paraId="73F9E3AD" w14:textId="77777777" w:rsidR="00AD40FE" w:rsidRDefault="004021B9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Young Gifted and Black</w:t>
            </w:r>
          </w:p>
          <w:p w14:paraId="26CC6840" w14:textId="77777777" w:rsidR="00434E32" w:rsidRDefault="00434E32" w:rsidP="00AD40FE">
            <w:pPr>
              <w:rPr>
                <w:rFonts w:ascii="NTFPreCursivefk" w:hAnsi="NTFPreCursivefk"/>
              </w:rPr>
            </w:pPr>
          </w:p>
          <w:p w14:paraId="380B0D94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2CF72288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</w:t>
            </w:r>
          </w:p>
          <w:p w14:paraId="5BCC6F9D" w14:textId="77777777" w:rsidR="00434E32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36786C52" w14:textId="2EC9567B" w:rsidR="00434E32" w:rsidRPr="00616075" w:rsidRDefault="00434E3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313" w:type="pct"/>
            <w:tcBorders>
              <w:top w:val="single" w:sz="4" w:space="0" w:color="auto"/>
            </w:tcBorders>
          </w:tcPr>
          <w:p w14:paraId="44E05FEE" w14:textId="5C52DC08" w:rsidR="00AD40FE" w:rsidRPr="00616075" w:rsidRDefault="00096667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>How does our mouth and teeth help with digestion?</w:t>
            </w:r>
          </w:p>
        </w:tc>
        <w:tc>
          <w:tcPr>
            <w:tcW w:w="340" w:type="pct"/>
          </w:tcPr>
          <w:p w14:paraId="6ECCF4A4" w14:textId="2EE15FFA" w:rsidR="00AD40FE" w:rsidRPr="00616075" w:rsidRDefault="008533AE" w:rsidP="00493DD9">
            <w:pPr>
              <w:rPr>
                <w:rFonts w:ascii="NTFPreCursivefk" w:hAnsi="NTFPreCursivefk" w:cs="Arial"/>
                <w:sz w:val="20"/>
                <w:szCs w:val="20"/>
              </w:rPr>
            </w:pPr>
            <w:r>
              <w:rPr>
                <w:rFonts w:ascii="NTFPreCursivefk" w:hAnsi="NTFPreCursivefk" w:cs="Arial"/>
                <w:sz w:val="20"/>
                <w:szCs w:val="20"/>
              </w:rPr>
              <w:t>Who are Rama, Sita, Lakshman and Hanuman?</w:t>
            </w:r>
          </w:p>
        </w:tc>
        <w:tc>
          <w:tcPr>
            <w:tcW w:w="458" w:type="pct"/>
          </w:tcPr>
          <w:p w14:paraId="57AF5E5A" w14:textId="55AFE2B0" w:rsidR="0002615D" w:rsidRDefault="0002615D" w:rsidP="0002615D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>Celebrating differences (A2)</w:t>
            </w:r>
          </w:p>
          <w:p w14:paraId="47D226D9" w14:textId="7DC386CC" w:rsidR="00AD40FE" w:rsidRPr="00616075" w:rsidRDefault="00AD40FE" w:rsidP="00AD40FE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342" w:type="pct"/>
          </w:tcPr>
          <w:p w14:paraId="642922A1" w14:textId="033664CF" w:rsidR="00AD40FE" w:rsidRPr="00616075" w:rsidRDefault="00AD40FE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45" w:type="pct"/>
          </w:tcPr>
          <w:p w14:paraId="1922657D" w14:textId="58C618E3" w:rsidR="00AD40FE" w:rsidRPr="00616075" w:rsidRDefault="00AD40FE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Gymnastics </w:t>
            </w:r>
          </w:p>
        </w:tc>
        <w:tc>
          <w:tcPr>
            <w:tcW w:w="319" w:type="pct"/>
          </w:tcPr>
          <w:p w14:paraId="1372C4CA" w14:textId="77777777" w:rsidR="00AD40FE" w:rsidRPr="008E3E8A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353" w:type="pct"/>
            <w:gridSpan w:val="2"/>
          </w:tcPr>
          <w:p w14:paraId="1DB37FCB" w14:textId="2A8F60B7" w:rsidR="00AD40FE" w:rsidRPr="008E3E8A" w:rsidRDefault="005510C0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How can you find exact locations around the world?</w:t>
            </w:r>
          </w:p>
        </w:tc>
        <w:tc>
          <w:tcPr>
            <w:tcW w:w="217" w:type="pct"/>
          </w:tcPr>
          <w:p w14:paraId="0A3A3FAE" w14:textId="1ED9AD27" w:rsidR="00AD40FE" w:rsidRPr="00616075" w:rsidRDefault="003C776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2</w:t>
            </w:r>
          </w:p>
        </w:tc>
        <w:tc>
          <w:tcPr>
            <w:tcW w:w="296" w:type="pct"/>
          </w:tcPr>
          <w:p w14:paraId="77A99AC6" w14:textId="0241A24A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58" w:type="pct"/>
          </w:tcPr>
          <w:p w14:paraId="40A39058" w14:textId="211FA12D" w:rsidR="00AD40FE" w:rsidRPr="00616075" w:rsidRDefault="00C21A52" w:rsidP="00AD40FE">
            <w:pPr>
              <w:rPr>
                <w:rFonts w:ascii="NTFPreCursivefk" w:hAnsi="NTFPreCursivefk"/>
              </w:rPr>
            </w:pPr>
            <w:r w:rsidRPr="00C21A52">
              <w:rPr>
                <w:rFonts w:ascii="NTFPreCursivefk" w:hAnsi="NTFPreCursivefk"/>
                <w:color w:val="EE0000"/>
              </w:rPr>
              <w:t>A2 Music</w:t>
            </w:r>
          </w:p>
        </w:tc>
      </w:tr>
      <w:tr w:rsidR="00267972" w:rsidRPr="00616075" w14:paraId="163494EE" w14:textId="77777777" w:rsidTr="00267972">
        <w:trPr>
          <w:trHeight w:val="316"/>
        </w:trPr>
        <w:tc>
          <w:tcPr>
            <w:tcW w:w="283" w:type="pct"/>
          </w:tcPr>
          <w:p w14:paraId="44CF938F" w14:textId="338CA760" w:rsidR="001A2ABF" w:rsidRPr="00616075" w:rsidRDefault="00143450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19</w:t>
            </w:r>
            <w:r w:rsidR="001A2ABF">
              <w:rPr>
                <w:rFonts w:ascii="NTFPreCursivefk" w:hAnsi="NTFPreCursivefk"/>
                <w:szCs w:val="18"/>
              </w:rPr>
              <w:t>.1.25</w:t>
            </w:r>
          </w:p>
        </w:tc>
        <w:tc>
          <w:tcPr>
            <w:tcW w:w="429" w:type="pct"/>
          </w:tcPr>
          <w:p w14:paraId="6A5CA6D8" w14:textId="6D69E433" w:rsidR="001A2ABF" w:rsidRPr="00616075" w:rsidRDefault="00A90B7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Fri - Young Voices</w:t>
            </w:r>
          </w:p>
        </w:tc>
        <w:tc>
          <w:tcPr>
            <w:tcW w:w="428" w:type="pct"/>
          </w:tcPr>
          <w:p w14:paraId="7F799AC2" w14:textId="5CA3D284" w:rsidR="00CE2695" w:rsidRPr="00FD4F40" w:rsidRDefault="002410E5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Multiplication and Division</w:t>
            </w:r>
            <w:r w:rsidR="00CE2695">
              <w:rPr>
                <w:rFonts w:ascii="NTFPreCursivefk" w:hAnsi="NTFPreCursivefk"/>
              </w:rPr>
              <w:t xml:space="preserve"> </w:t>
            </w:r>
          </w:p>
        </w:tc>
        <w:tc>
          <w:tcPr>
            <w:tcW w:w="340" w:type="pct"/>
          </w:tcPr>
          <w:p w14:paraId="01DC05F4" w14:textId="77777777" w:rsidR="001A2ABF" w:rsidRDefault="001A2AB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Stories from another culture</w:t>
            </w:r>
          </w:p>
          <w:p w14:paraId="6D09EB5D" w14:textId="77777777" w:rsidR="00CE2695" w:rsidRDefault="00CE2695" w:rsidP="00AD40FE">
            <w:pPr>
              <w:rPr>
                <w:rFonts w:ascii="NTFPreCursivefk" w:hAnsi="NTFPreCursivefk"/>
              </w:rPr>
            </w:pPr>
          </w:p>
          <w:p w14:paraId="679B901D" w14:textId="77777777" w:rsidR="00CE2695" w:rsidRDefault="00CE2695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736A480B" w14:textId="77777777" w:rsidR="00CE2695" w:rsidRDefault="00CE2695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0345B461" w14:textId="77777777" w:rsidR="00CE2695" w:rsidRDefault="00CE2695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  <w:p w14:paraId="77331310" w14:textId="42E60AD0" w:rsidR="00CE2695" w:rsidRPr="00616075" w:rsidRDefault="00CE2695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Fri</w:t>
            </w:r>
          </w:p>
        </w:tc>
        <w:tc>
          <w:tcPr>
            <w:tcW w:w="280" w:type="pct"/>
          </w:tcPr>
          <w:p w14:paraId="51E10E3B" w14:textId="77777777" w:rsidR="001A2ABF" w:rsidRDefault="001A2AB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Young Gifted and Black</w:t>
            </w:r>
          </w:p>
          <w:p w14:paraId="0F484316" w14:textId="77777777" w:rsidR="00CE2695" w:rsidRDefault="00CE2695" w:rsidP="00AD40FE">
            <w:pPr>
              <w:rPr>
                <w:rFonts w:ascii="NTFPreCursivefk" w:hAnsi="NTFPreCursivefk"/>
                <w:color w:val="FF0000"/>
              </w:rPr>
            </w:pPr>
          </w:p>
          <w:p w14:paraId="118DF994" w14:textId="77777777" w:rsidR="00CE2695" w:rsidRDefault="00CE2695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>Mon</w:t>
            </w:r>
          </w:p>
          <w:p w14:paraId="3EAA211F" w14:textId="77777777" w:rsidR="00CE2695" w:rsidRDefault="00CE2695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Tues </w:t>
            </w:r>
          </w:p>
          <w:p w14:paraId="0443BF8F" w14:textId="77777777" w:rsidR="00CE2695" w:rsidRDefault="00CE2695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Thurs </w:t>
            </w:r>
          </w:p>
          <w:p w14:paraId="7D6F4020" w14:textId="2F04B817" w:rsidR="00CE2695" w:rsidRPr="00616075" w:rsidRDefault="00CE2695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Fri </w:t>
            </w:r>
          </w:p>
        </w:tc>
        <w:tc>
          <w:tcPr>
            <w:tcW w:w="313" w:type="pct"/>
          </w:tcPr>
          <w:p w14:paraId="2FFBFA72" w14:textId="4634191C" w:rsidR="001A2ABF" w:rsidRPr="00616075" w:rsidRDefault="00096667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>Can teeth tell us what animals eat?</w:t>
            </w:r>
          </w:p>
        </w:tc>
        <w:tc>
          <w:tcPr>
            <w:tcW w:w="340" w:type="pct"/>
          </w:tcPr>
          <w:p w14:paraId="70C3B3C3" w14:textId="3059498A" w:rsidR="001A2ABF" w:rsidRPr="00616075" w:rsidRDefault="009E7FBD" w:rsidP="00AD40FE">
            <w:pPr>
              <w:rPr>
                <w:rFonts w:ascii="NTFPreCursivefk" w:hAnsi="NTFPreCursivefk" w:cs="Arial"/>
                <w:sz w:val="20"/>
                <w:szCs w:val="20"/>
              </w:rPr>
            </w:pPr>
            <w:r>
              <w:rPr>
                <w:rFonts w:ascii="NTFPreCursivefk" w:hAnsi="NTFPreCursivefk" w:cs="Arial"/>
                <w:sz w:val="20"/>
                <w:szCs w:val="20"/>
              </w:rPr>
              <w:t>Who fulfilled their dharma?</w:t>
            </w:r>
          </w:p>
        </w:tc>
        <w:tc>
          <w:tcPr>
            <w:tcW w:w="458" w:type="pct"/>
          </w:tcPr>
          <w:p w14:paraId="1ED44391" w14:textId="31761BD9" w:rsidR="001A2ABF" w:rsidRPr="00616075" w:rsidRDefault="001A2ABF" w:rsidP="00AD40FE">
            <w:pPr>
              <w:rPr>
                <w:rFonts w:ascii="NTFPreCursivefk" w:hAnsi="NTFPreCursivefk"/>
                <w:color w:val="FF0000"/>
              </w:rPr>
            </w:pPr>
            <w:r w:rsidRPr="00955CA7">
              <w:rPr>
                <w:rFonts w:ascii="NTFPreCursivefk" w:hAnsi="NTFPreCursivefk"/>
              </w:rPr>
              <w:t>Hopes and dreams</w:t>
            </w:r>
          </w:p>
        </w:tc>
        <w:tc>
          <w:tcPr>
            <w:tcW w:w="342" w:type="pct"/>
          </w:tcPr>
          <w:p w14:paraId="5030D1BD" w14:textId="7FF11BE8" w:rsidR="001A2ABF" w:rsidRPr="00616075" w:rsidRDefault="001A2ABF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45" w:type="pct"/>
          </w:tcPr>
          <w:p w14:paraId="7BEB251C" w14:textId="5FC8859F" w:rsidR="001A2ABF" w:rsidRPr="00616075" w:rsidRDefault="001A2ABF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Gymnastics </w:t>
            </w:r>
          </w:p>
        </w:tc>
        <w:tc>
          <w:tcPr>
            <w:tcW w:w="371" w:type="pct"/>
            <w:gridSpan w:val="2"/>
          </w:tcPr>
          <w:p w14:paraId="73C7E6B7" w14:textId="5FE95BF0" w:rsidR="001A2ABF" w:rsidRPr="008E3E8A" w:rsidRDefault="004F6544" w:rsidP="00AD40FE">
            <w:pPr>
              <w:rPr>
                <w:rFonts w:ascii="NTFPreCursivefk" w:hAnsi="NTFPreCursivefk"/>
              </w:rPr>
            </w:pPr>
            <w:r w:rsidRPr="008E3E8A">
              <w:rPr>
                <w:rFonts w:ascii="NTFPreCursivefk" w:hAnsi="NTFPreCursivefk"/>
              </w:rPr>
              <w:t>What was life like for the Vikings?</w:t>
            </w:r>
          </w:p>
        </w:tc>
        <w:tc>
          <w:tcPr>
            <w:tcW w:w="301" w:type="pct"/>
          </w:tcPr>
          <w:p w14:paraId="7E612F80" w14:textId="34B9978E" w:rsidR="001A2ABF" w:rsidRPr="008E3E8A" w:rsidRDefault="00566050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What are time zones and how do they affect us?</w:t>
            </w:r>
          </w:p>
        </w:tc>
        <w:tc>
          <w:tcPr>
            <w:tcW w:w="217" w:type="pct"/>
          </w:tcPr>
          <w:p w14:paraId="71682A66" w14:textId="66D1F24C" w:rsidR="001A2ABF" w:rsidRPr="00616075" w:rsidRDefault="001A2AB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3</w:t>
            </w:r>
          </w:p>
        </w:tc>
        <w:tc>
          <w:tcPr>
            <w:tcW w:w="296" w:type="pct"/>
          </w:tcPr>
          <w:p w14:paraId="442F7048" w14:textId="1C0EF868" w:rsidR="001A2ABF" w:rsidRPr="00616075" w:rsidRDefault="001A2ABF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58" w:type="pct"/>
          </w:tcPr>
          <w:p w14:paraId="6AF36347" w14:textId="5859959D" w:rsidR="001A2ABF" w:rsidRPr="00616075" w:rsidRDefault="001A2ABF" w:rsidP="00AD40FE">
            <w:pPr>
              <w:rPr>
                <w:rFonts w:ascii="NTFPreCursivefk" w:hAnsi="NTFPreCursivefk"/>
              </w:rPr>
            </w:pPr>
          </w:p>
        </w:tc>
      </w:tr>
      <w:tr w:rsidR="008A7B75" w:rsidRPr="00616075" w14:paraId="7B445370" w14:textId="77777777" w:rsidTr="00267972">
        <w:trPr>
          <w:trHeight w:val="316"/>
        </w:trPr>
        <w:tc>
          <w:tcPr>
            <w:tcW w:w="283" w:type="pct"/>
          </w:tcPr>
          <w:p w14:paraId="7A4224EE" w14:textId="65DDA99C" w:rsidR="00AD40FE" w:rsidRPr="00616075" w:rsidRDefault="00AD40FE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</w:t>
            </w:r>
            <w:r w:rsidR="00143450">
              <w:rPr>
                <w:rFonts w:ascii="NTFPreCursivefk" w:hAnsi="NTFPreCursivefk"/>
                <w:szCs w:val="18"/>
              </w:rPr>
              <w:t>6</w:t>
            </w:r>
            <w:r>
              <w:rPr>
                <w:rFonts w:ascii="NTFPreCursivefk" w:hAnsi="NTFPreCursivefk"/>
                <w:szCs w:val="18"/>
              </w:rPr>
              <w:t>.1.25</w:t>
            </w:r>
          </w:p>
        </w:tc>
        <w:tc>
          <w:tcPr>
            <w:tcW w:w="429" w:type="pct"/>
          </w:tcPr>
          <w:p w14:paraId="6D3EAA6E" w14:textId="77777777" w:rsidR="00AD40FE" w:rsidRDefault="003B200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CUSP Art Festival</w:t>
            </w:r>
          </w:p>
          <w:p w14:paraId="16EEAABA" w14:textId="77777777" w:rsidR="003B200B" w:rsidRPr="00EC6E3A" w:rsidRDefault="003B200B" w:rsidP="00AD40FE">
            <w:pPr>
              <w:rPr>
                <w:rFonts w:ascii="NTFPreCursivefk" w:hAnsi="NTFPreCursivefk"/>
                <w:color w:val="EE0000"/>
              </w:rPr>
            </w:pPr>
            <w:r w:rsidRPr="00EC6E3A">
              <w:rPr>
                <w:rFonts w:ascii="NTFPreCursivefk" w:hAnsi="NTFPreCursivefk"/>
                <w:color w:val="EE0000"/>
              </w:rPr>
              <w:t xml:space="preserve">Testing Fortnight </w:t>
            </w:r>
          </w:p>
          <w:p w14:paraId="568FC0AF" w14:textId="600E391C" w:rsidR="003B200B" w:rsidRPr="00616075" w:rsidRDefault="003B200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- Holocaust </w:t>
            </w:r>
            <w:r>
              <w:rPr>
                <w:rFonts w:ascii="NTFPreCursivefk" w:hAnsi="NTFPreCursivefk"/>
              </w:rPr>
              <w:lastRenderedPageBreak/>
              <w:t>Memorial Day</w:t>
            </w:r>
          </w:p>
        </w:tc>
        <w:tc>
          <w:tcPr>
            <w:tcW w:w="428" w:type="pct"/>
          </w:tcPr>
          <w:p w14:paraId="4D51FEDB" w14:textId="6643E66B" w:rsidR="00AD40FE" w:rsidRDefault="003212B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lastRenderedPageBreak/>
              <w:t>T</w:t>
            </w:r>
            <w:r w:rsidR="002E201A">
              <w:rPr>
                <w:rFonts w:ascii="NTFPreCursivefk" w:hAnsi="NTFPreCursivefk"/>
              </w:rPr>
              <w:t>esting</w:t>
            </w:r>
            <w:r>
              <w:rPr>
                <w:rFonts w:ascii="NTFPreCursivefk" w:hAnsi="NTFPreCursivefk"/>
              </w:rPr>
              <w:t>/ Multiplication and division</w:t>
            </w:r>
          </w:p>
          <w:p w14:paraId="0E47C64D" w14:textId="77777777" w:rsidR="00545F5A" w:rsidRDefault="00545F5A" w:rsidP="00AD40FE">
            <w:pPr>
              <w:rPr>
                <w:rFonts w:ascii="NTFPreCursivefk" w:hAnsi="NTFPreCursivefk"/>
              </w:rPr>
            </w:pPr>
          </w:p>
          <w:p w14:paraId="7840BAEE" w14:textId="27C386E9" w:rsidR="00545F5A" w:rsidRDefault="00545F5A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1D54A41F" w14:textId="02C95F31" w:rsidR="00545F5A" w:rsidRDefault="00545F5A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2593BEBD" w14:textId="6A6C150E" w:rsidR="00545F5A" w:rsidRDefault="00545F5A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lastRenderedPageBreak/>
              <w:t xml:space="preserve">Wed </w:t>
            </w:r>
          </w:p>
          <w:p w14:paraId="311ACC67" w14:textId="36D1B47F" w:rsidR="00545F5A" w:rsidRDefault="00545F5A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63DFEE16" w14:textId="2382BEE6" w:rsidR="00545F5A" w:rsidRPr="00545F5A" w:rsidRDefault="00545F5A" w:rsidP="00545F5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340" w:type="pct"/>
          </w:tcPr>
          <w:p w14:paraId="3DDECDF0" w14:textId="66D01786" w:rsidR="00545F5A" w:rsidRDefault="0085667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lastRenderedPageBreak/>
              <w:t>Explanatory texts (8)</w:t>
            </w:r>
          </w:p>
          <w:p w14:paraId="5780365E" w14:textId="77777777" w:rsidR="00A9666A" w:rsidRDefault="00A9666A" w:rsidP="00AD40FE">
            <w:pPr>
              <w:rPr>
                <w:rFonts w:ascii="NTFPreCursivefk" w:hAnsi="NTFPreCursivefk"/>
              </w:rPr>
            </w:pPr>
          </w:p>
          <w:p w14:paraId="1208B351" w14:textId="77777777" w:rsidR="00545F5A" w:rsidRDefault="00545F5A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2D2E38D9" w14:textId="77777777" w:rsidR="00545F5A" w:rsidRDefault="00545F5A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085C2E55" w14:textId="77777777" w:rsidR="00545F5A" w:rsidRDefault="00545F5A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  <w:p w14:paraId="20BDAD24" w14:textId="5C82D439" w:rsidR="00545F5A" w:rsidRPr="00616075" w:rsidRDefault="00545F5A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lastRenderedPageBreak/>
              <w:t xml:space="preserve">Fri </w:t>
            </w:r>
          </w:p>
        </w:tc>
        <w:tc>
          <w:tcPr>
            <w:tcW w:w="280" w:type="pct"/>
          </w:tcPr>
          <w:p w14:paraId="085CA219" w14:textId="77777777" w:rsidR="00AD40FE" w:rsidRDefault="004021B9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lastRenderedPageBreak/>
              <w:t>Young Gifted and Black</w:t>
            </w:r>
          </w:p>
          <w:p w14:paraId="33E6D56A" w14:textId="77777777" w:rsidR="00545F5A" w:rsidRDefault="00545F5A" w:rsidP="00AD40FE">
            <w:pPr>
              <w:rPr>
                <w:rFonts w:ascii="NTFPreCursivefk" w:hAnsi="NTFPreCursivefk"/>
                <w:color w:val="FF0000"/>
              </w:rPr>
            </w:pPr>
          </w:p>
          <w:p w14:paraId="7F48B9C5" w14:textId="77777777" w:rsidR="00545F5A" w:rsidRDefault="00545F5A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>Mon</w:t>
            </w:r>
          </w:p>
          <w:p w14:paraId="5B58F356" w14:textId="77777777" w:rsidR="00545F5A" w:rsidRDefault="00545F5A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lastRenderedPageBreak/>
              <w:t xml:space="preserve">Tues </w:t>
            </w:r>
          </w:p>
          <w:p w14:paraId="6BF2A7F5" w14:textId="77777777" w:rsidR="00545F5A" w:rsidRDefault="00545F5A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Thurs </w:t>
            </w:r>
          </w:p>
          <w:p w14:paraId="27A80E2E" w14:textId="5AC47690" w:rsidR="00545F5A" w:rsidRPr="00616075" w:rsidRDefault="00545F5A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Fri </w:t>
            </w:r>
          </w:p>
        </w:tc>
        <w:tc>
          <w:tcPr>
            <w:tcW w:w="313" w:type="pct"/>
          </w:tcPr>
          <w:p w14:paraId="7534B4DA" w14:textId="5691DFF2" w:rsidR="00AD40FE" w:rsidRPr="00616075" w:rsidRDefault="00AD40FE" w:rsidP="00AD40FE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340" w:type="pct"/>
          </w:tcPr>
          <w:p w14:paraId="020B0D9A" w14:textId="352F5A4A" w:rsidR="00AD40FE" w:rsidRPr="00616075" w:rsidRDefault="009E7FBD" w:rsidP="00AD40FE">
            <w:pPr>
              <w:rPr>
                <w:rFonts w:ascii="NTFPreCursivefk" w:hAnsi="NTFPreCursivefk" w:cs="Arial"/>
                <w:sz w:val="20"/>
                <w:szCs w:val="20"/>
              </w:rPr>
            </w:pPr>
            <w:r>
              <w:rPr>
                <w:rFonts w:ascii="NTFPreCursivefk" w:hAnsi="NTFPreCursivefk" w:cs="Arial"/>
                <w:sz w:val="20"/>
                <w:szCs w:val="20"/>
              </w:rPr>
              <w:t>Why are Hindus encouraged to live like this?</w:t>
            </w:r>
          </w:p>
        </w:tc>
        <w:tc>
          <w:tcPr>
            <w:tcW w:w="458" w:type="pct"/>
          </w:tcPr>
          <w:p w14:paraId="0B595564" w14:textId="77777777" w:rsidR="00955CA7" w:rsidRPr="003C776F" w:rsidRDefault="00955CA7" w:rsidP="00955CA7">
            <w:pPr>
              <w:rPr>
                <w:rFonts w:ascii="NTFPreCursivefk" w:hAnsi="NTFPreCursivefk"/>
              </w:rPr>
            </w:pPr>
            <w:r w:rsidRPr="003C776F">
              <w:rPr>
                <w:rFonts w:ascii="NTFPreCursivefk" w:hAnsi="NTFPreCursivefk"/>
              </w:rPr>
              <w:t>Broken dreams</w:t>
            </w:r>
          </w:p>
          <w:p w14:paraId="7D1590E7" w14:textId="1B1726B5" w:rsidR="00AD40FE" w:rsidRPr="003C776F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342" w:type="pct"/>
          </w:tcPr>
          <w:p w14:paraId="3F64E475" w14:textId="0DF2CFDD" w:rsidR="00AD40FE" w:rsidRPr="00616075" w:rsidRDefault="00AD40FE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45" w:type="pct"/>
          </w:tcPr>
          <w:p w14:paraId="1C9D34B2" w14:textId="371D165F" w:rsidR="00AD40FE" w:rsidRPr="00616075" w:rsidRDefault="00AD40FE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Gymnastics </w:t>
            </w:r>
          </w:p>
        </w:tc>
        <w:tc>
          <w:tcPr>
            <w:tcW w:w="319" w:type="pct"/>
          </w:tcPr>
          <w:p w14:paraId="2EB2591B" w14:textId="67B29951" w:rsidR="00AD40FE" w:rsidRPr="008E3E8A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353" w:type="pct"/>
            <w:gridSpan w:val="2"/>
          </w:tcPr>
          <w:p w14:paraId="27FE1660" w14:textId="60B38EE4" w:rsidR="00AD40FE" w:rsidRPr="008E3E8A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17" w:type="pct"/>
          </w:tcPr>
          <w:p w14:paraId="59AD26DB" w14:textId="650C1743" w:rsidR="00AD40FE" w:rsidRPr="00616075" w:rsidRDefault="003C776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4</w:t>
            </w:r>
          </w:p>
        </w:tc>
        <w:tc>
          <w:tcPr>
            <w:tcW w:w="296" w:type="pct"/>
          </w:tcPr>
          <w:p w14:paraId="62B8926C" w14:textId="2AA9F2C6" w:rsidR="00AD40FE" w:rsidRPr="00616075" w:rsidRDefault="009007B5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Creative response</w:t>
            </w:r>
          </w:p>
        </w:tc>
        <w:tc>
          <w:tcPr>
            <w:tcW w:w="258" w:type="pct"/>
          </w:tcPr>
          <w:p w14:paraId="5DD62488" w14:textId="7FCD8BE9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</w:tr>
      <w:tr w:rsidR="008A7B75" w:rsidRPr="00616075" w14:paraId="1B6E5CB1" w14:textId="77777777" w:rsidTr="00267972">
        <w:trPr>
          <w:trHeight w:val="316"/>
        </w:trPr>
        <w:tc>
          <w:tcPr>
            <w:tcW w:w="283" w:type="pct"/>
          </w:tcPr>
          <w:p w14:paraId="0741EE52" w14:textId="3BABA6FF" w:rsidR="00AD40FE" w:rsidRPr="00616075" w:rsidRDefault="00586764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</w:t>
            </w:r>
            <w:r w:rsidR="00AD40FE">
              <w:rPr>
                <w:rFonts w:ascii="NTFPreCursivefk" w:hAnsi="NTFPreCursivefk"/>
                <w:szCs w:val="18"/>
              </w:rPr>
              <w:t>.2.25</w:t>
            </w:r>
          </w:p>
        </w:tc>
        <w:tc>
          <w:tcPr>
            <w:tcW w:w="429" w:type="pct"/>
          </w:tcPr>
          <w:p w14:paraId="070ABE84" w14:textId="77777777" w:rsidR="009007B5" w:rsidRDefault="00EC6E3A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Testing Fortnight</w:t>
            </w:r>
          </w:p>
          <w:p w14:paraId="0760725F" w14:textId="7849742D" w:rsidR="00EC6E3A" w:rsidRPr="00616075" w:rsidRDefault="0058583A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6.2.25 - COJO</w:t>
            </w:r>
          </w:p>
        </w:tc>
        <w:tc>
          <w:tcPr>
            <w:tcW w:w="428" w:type="pct"/>
          </w:tcPr>
          <w:p w14:paraId="1DEFAF5B" w14:textId="0C9F0696" w:rsidR="00CD6FA6" w:rsidRDefault="003212B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Multiplication and Division</w:t>
            </w:r>
          </w:p>
          <w:p w14:paraId="1F28FF45" w14:textId="77777777" w:rsidR="00E057C0" w:rsidRDefault="00E057C0" w:rsidP="00AD40FE">
            <w:pPr>
              <w:rPr>
                <w:rFonts w:ascii="NTFPreCursivefk" w:hAnsi="NTFPreCursivefk"/>
              </w:rPr>
            </w:pPr>
          </w:p>
          <w:p w14:paraId="4DCBA122" w14:textId="77777777" w:rsidR="00CD6FA6" w:rsidRDefault="00CD6FA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6D8B2214" w14:textId="77777777" w:rsidR="00CD6FA6" w:rsidRDefault="00CD6FA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</w:t>
            </w:r>
          </w:p>
          <w:p w14:paraId="31E26A65" w14:textId="77777777" w:rsidR="00CD6FA6" w:rsidRDefault="00CD6FA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Wed </w:t>
            </w:r>
          </w:p>
          <w:p w14:paraId="1A104AEE" w14:textId="1E7D4EB8" w:rsidR="00CD6FA6" w:rsidRPr="00FD4F40" w:rsidRDefault="00CD6FA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</w:tc>
        <w:tc>
          <w:tcPr>
            <w:tcW w:w="340" w:type="pct"/>
          </w:tcPr>
          <w:p w14:paraId="1C9493BC" w14:textId="7D27D315" w:rsidR="00AD40FE" w:rsidRDefault="0085667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Explanatory texts</w:t>
            </w:r>
          </w:p>
          <w:p w14:paraId="5868AA4F" w14:textId="77777777" w:rsidR="00CD6FA6" w:rsidRDefault="00CD6FA6" w:rsidP="00AD40FE">
            <w:pPr>
              <w:rPr>
                <w:rFonts w:ascii="NTFPreCursivefk" w:hAnsi="NTFPreCursivefk"/>
              </w:rPr>
            </w:pPr>
          </w:p>
          <w:p w14:paraId="12DC5321" w14:textId="77777777" w:rsidR="00CD6FA6" w:rsidRDefault="00CD6FA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0A39BC25" w14:textId="77777777" w:rsidR="00CD6FA6" w:rsidRDefault="00CD6FA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</w:t>
            </w:r>
          </w:p>
          <w:p w14:paraId="550AFB62" w14:textId="77777777" w:rsidR="00CD6FA6" w:rsidRDefault="00CD6FA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Wed </w:t>
            </w:r>
          </w:p>
          <w:p w14:paraId="7E174A93" w14:textId="5A69EF6E" w:rsidR="00CD6FA6" w:rsidRPr="00E50B05" w:rsidRDefault="00CD6FA6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80" w:type="pct"/>
          </w:tcPr>
          <w:p w14:paraId="30DB534B" w14:textId="77777777" w:rsidR="00AD40FE" w:rsidRDefault="004021B9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Young Gifted and Black</w:t>
            </w:r>
          </w:p>
          <w:p w14:paraId="38B34653" w14:textId="77777777" w:rsidR="00CD6FA6" w:rsidRDefault="00CD6FA6" w:rsidP="00AD40FE">
            <w:pPr>
              <w:rPr>
                <w:rFonts w:ascii="NTFPreCursivefk" w:hAnsi="NTFPreCursivefk"/>
                <w:color w:val="FF0000"/>
              </w:rPr>
            </w:pPr>
          </w:p>
          <w:p w14:paraId="413ECF00" w14:textId="77777777" w:rsidR="00CD6FA6" w:rsidRDefault="00CD6FA6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>Mon</w:t>
            </w:r>
          </w:p>
          <w:p w14:paraId="475FAEE5" w14:textId="77777777" w:rsidR="00CD6FA6" w:rsidRDefault="00CD6FA6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Tues </w:t>
            </w:r>
          </w:p>
          <w:p w14:paraId="5E94D97E" w14:textId="0EC3D9A4" w:rsidR="00CD6FA6" w:rsidRPr="00616075" w:rsidRDefault="00CD6FA6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Thurs </w:t>
            </w:r>
          </w:p>
        </w:tc>
        <w:tc>
          <w:tcPr>
            <w:tcW w:w="313" w:type="pct"/>
          </w:tcPr>
          <w:p w14:paraId="0F68ACCA" w14:textId="07CC8DCB" w:rsidR="00AD40FE" w:rsidRPr="00616075" w:rsidRDefault="002837CB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What are the parts of the digestive system? </w:t>
            </w:r>
          </w:p>
        </w:tc>
        <w:tc>
          <w:tcPr>
            <w:tcW w:w="340" w:type="pct"/>
          </w:tcPr>
          <w:p w14:paraId="3DB97815" w14:textId="587254E2" w:rsidR="00AD40FE" w:rsidRPr="00616075" w:rsidRDefault="00AD40FE" w:rsidP="00AD40FE">
            <w:pPr>
              <w:rPr>
                <w:rFonts w:ascii="NTFPreCursivefk" w:hAnsi="NTFPreCursivefk" w:cs="Arial"/>
                <w:sz w:val="20"/>
                <w:szCs w:val="20"/>
              </w:rPr>
            </w:pPr>
          </w:p>
        </w:tc>
        <w:tc>
          <w:tcPr>
            <w:tcW w:w="458" w:type="pct"/>
          </w:tcPr>
          <w:p w14:paraId="39B5893C" w14:textId="77777777" w:rsidR="00955CA7" w:rsidRPr="003C776F" w:rsidRDefault="00955CA7" w:rsidP="00955CA7">
            <w:pPr>
              <w:rPr>
                <w:rFonts w:ascii="NTFPreCursivefk" w:hAnsi="NTFPreCursivefk"/>
              </w:rPr>
            </w:pPr>
            <w:r w:rsidRPr="003C776F">
              <w:rPr>
                <w:rFonts w:ascii="NTFPreCursivefk" w:hAnsi="NTFPreCursivefk"/>
              </w:rPr>
              <w:t>Overcoming disappointment</w:t>
            </w:r>
          </w:p>
          <w:p w14:paraId="0F408809" w14:textId="4B5AADFB" w:rsidR="00955CA7" w:rsidRPr="003C776F" w:rsidRDefault="00955CA7" w:rsidP="00955CA7">
            <w:pPr>
              <w:rPr>
                <w:rFonts w:ascii="NTFPreCursivefk" w:hAnsi="NTFPreCursivefk"/>
              </w:rPr>
            </w:pPr>
          </w:p>
        </w:tc>
        <w:tc>
          <w:tcPr>
            <w:tcW w:w="342" w:type="pct"/>
          </w:tcPr>
          <w:p w14:paraId="39AF82E8" w14:textId="748EDF1D" w:rsidR="00AD40FE" w:rsidRPr="00616075" w:rsidRDefault="00AD40FE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45" w:type="pct"/>
          </w:tcPr>
          <w:p w14:paraId="1D3DDC9E" w14:textId="281262EF" w:rsidR="00AD40FE" w:rsidRPr="00616075" w:rsidRDefault="00AD40FE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Gymnastics </w:t>
            </w:r>
          </w:p>
        </w:tc>
        <w:tc>
          <w:tcPr>
            <w:tcW w:w="319" w:type="pct"/>
          </w:tcPr>
          <w:p w14:paraId="6945672C" w14:textId="49B0B674" w:rsidR="00AD40FE" w:rsidRPr="00616075" w:rsidRDefault="002837CB" w:rsidP="00AD40FE">
            <w:pPr>
              <w:rPr>
                <w:rFonts w:ascii="NTFPreCursivefk" w:hAnsi="NTFPreCursivefk"/>
                <w:color w:val="FF0000"/>
              </w:rPr>
            </w:pPr>
            <w:r w:rsidRPr="008E3E8A">
              <w:rPr>
                <w:rFonts w:ascii="NTFPreCursivefk" w:hAnsi="NTFPreCursivefk"/>
              </w:rPr>
              <w:t>When did the Vikings attack Britain?</w:t>
            </w:r>
          </w:p>
        </w:tc>
        <w:tc>
          <w:tcPr>
            <w:tcW w:w="353" w:type="pct"/>
            <w:gridSpan w:val="2"/>
          </w:tcPr>
          <w:p w14:paraId="2693F1A8" w14:textId="1678D615" w:rsidR="00AD40FE" w:rsidRPr="00616075" w:rsidRDefault="00AD40FE" w:rsidP="00AD40FE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217" w:type="pct"/>
          </w:tcPr>
          <w:p w14:paraId="14AA7860" w14:textId="6D46F3FA" w:rsidR="00AD40FE" w:rsidRPr="00616075" w:rsidRDefault="003C776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5</w:t>
            </w:r>
          </w:p>
        </w:tc>
        <w:tc>
          <w:tcPr>
            <w:tcW w:w="296" w:type="pct"/>
          </w:tcPr>
          <w:p w14:paraId="6AD8B325" w14:textId="7F9C4FAF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58" w:type="pct"/>
          </w:tcPr>
          <w:p w14:paraId="165D7C18" w14:textId="253530C6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</w:tr>
      <w:tr w:rsidR="008A7B75" w:rsidRPr="00616075" w14:paraId="016766DF" w14:textId="77777777" w:rsidTr="00267972">
        <w:trPr>
          <w:trHeight w:val="316"/>
        </w:trPr>
        <w:tc>
          <w:tcPr>
            <w:tcW w:w="283" w:type="pct"/>
          </w:tcPr>
          <w:p w14:paraId="73E6C013" w14:textId="0D744EFB" w:rsidR="00AD40FE" w:rsidRPr="00616075" w:rsidRDefault="00586764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9</w:t>
            </w:r>
            <w:r w:rsidR="00AD40FE">
              <w:rPr>
                <w:rFonts w:ascii="NTFPreCursivefk" w:hAnsi="NTFPreCursivefk"/>
                <w:szCs w:val="18"/>
              </w:rPr>
              <w:t>.2.25</w:t>
            </w:r>
          </w:p>
        </w:tc>
        <w:tc>
          <w:tcPr>
            <w:tcW w:w="429" w:type="pct"/>
          </w:tcPr>
          <w:p w14:paraId="0734F01A" w14:textId="77777777" w:rsidR="00AD40FE" w:rsidRDefault="0058676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Data return</w:t>
            </w:r>
          </w:p>
          <w:p w14:paraId="1300869D" w14:textId="77777777" w:rsidR="000D6D73" w:rsidRDefault="0058676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Children’s mental health week</w:t>
            </w:r>
          </w:p>
          <w:p w14:paraId="46881637" w14:textId="77777777" w:rsidR="00106ABD" w:rsidRDefault="000D6D7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 - Internet Safety Week</w:t>
            </w:r>
          </w:p>
          <w:p w14:paraId="1C9722D1" w14:textId="77777777" w:rsidR="00106ABD" w:rsidRDefault="00106AB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 – Dance festival</w:t>
            </w:r>
          </w:p>
          <w:p w14:paraId="4E666636" w14:textId="77777777" w:rsidR="00586764" w:rsidRDefault="00106AB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 – Maths workshop 2</w:t>
            </w:r>
            <w:r w:rsidR="00586764">
              <w:rPr>
                <w:rFonts w:ascii="NTFPreCursivefk" w:hAnsi="NTFPreCursivefk"/>
              </w:rPr>
              <w:t xml:space="preserve"> </w:t>
            </w:r>
          </w:p>
          <w:p w14:paraId="76638792" w14:textId="0780D5FC" w:rsidR="00A9440E" w:rsidRPr="00616075" w:rsidRDefault="00A9440E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 – Music Day</w:t>
            </w:r>
          </w:p>
        </w:tc>
        <w:tc>
          <w:tcPr>
            <w:tcW w:w="428" w:type="pct"/>
          </w:tcPr>
          <w:p w14:paraId="51B8D1AB" w14:textId="7FB42C5C" w:rsidR="00AD40FE" w:rsidRDefault="00593A40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Multiplication and Division</w:t>
            </w:r>
          </w:p>
          <w:p w14:paraId="3C8D1A61" w14:textId="77777777" w:rsidR="00DB146C" w:rsidRDefault="00DB146C" w:rsidP="00AD40FE">
            <w:pPr>
              <w:rPr>
                <w:rFonts w:ascii="NTFPreCursivefk" w:hAnsi="NTFPreCursivefk"/>
              </w:rPr>
            </w:pPr>
          </w:p>
          <w:p w14:paraId="10DC1FD1" w14:textId="77777777" w:rsidR="00DB146C" w:rsidRDefault="00DB146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5B5F8174" w14:textId="77777777" w:rsidR="00DB146C" w:rsidRDefault="00DB146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Thurs</w:t>
            </w:r>
          </w:p>
          <w:p w14:paraId="6354D0D1" w14:textId="20D33CA3" w:rsidR="00DB146C" w:rsidRPr="00FD4F40" w:rsidRDefault="00DB146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340" w:type="pct"/>
          </w:tcPr>
          <w:p w14:paraId="773C7776" w14:textId="59F7E85C" w:rsidR="00AD40FE" w:rsidRDefault="0085667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Explanatory texts </w:t>
            </w:r>
          </w:p>
          <w:p w14:paraId="0DDFADBC" w14:textId="77777777" w:rsidR="00DB146C" w:rsidRDefault="00DB146C" w:rsidP="00AD40FE">
            <w:pPr>
              <w:rPr>
                <w:rFonts w:ascii="NTFPreCursivefk" w:hAnsi="NTFPreCursivefk"/>
              </w:rPr>
            </w:pPr>
          </w:p>
          <w:p w14:paraId="26474117" w14:textId="77777777" w:rsidR="00DB146C" w:rsidRDefault="00DB146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47DBC79A" w14:textId="2629E42B" w:rsidR="00DB146C" w:rsidRPr="00E50B05" w:rsidRDefault="00DB146C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Fri</w:t>
            </w:r>
          </w:p>
        </w:tc>
        <w:tc>
          <w:tcPr>
            <w:tcW w:w="280" w:type="pct"/>
          </w:tcPr>
          <w:p w14:paraId="49F177C9" w14:textId="77777777" w:rsidR="00AD40FE" w:rsidRDefault="004021B9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Young Gifted and Black</w:t>
            </w:r>
          </w:p>
          <w:p w14:paraId="794476FC" w14:textId="77777777" w:rsidR="00DB146C" w:rsidRDefault="00DB146C" w:rsidP="00AD40FE">
            <w:pPr>
              <w:rPr>
                <w:rFonts w:ascii="NTFPreCursivefk" w:hAnsi="NTFPreCursivefk"/>
                <w:color w:val="FF0000"/>
              </w:rPr>
            </w:pPr>
          </w:p>
          <w:p w14:paraId="2164C784" w14:textId="77777777" w:rsidR="00DB146C" w:rsidRDefault="00DB146C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>Mon</w:t>
            </w:r>
          </w:p>
          <w:p w14:paraId="59E66B5D" w14:textId="77777777" w:rsidR="00DB146C" w:rsidRDefault="00DB146C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Thurs </w:t>
            </w:r>
          </w:p>
          <w:p w14:paraId="55854B71" w14:textId="4F3563BD" w:rsidR="00DB146C" w:rsidRPr="00616075" w:rsidRDefault="00DB146C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 xml:space="preserve">Fri </w:t>
            </w:r>
          </w:p>
        </w:tc>
        <w:tc>
          <w:tcPr>
            <w:tcW w:w="313" w:type="pct"/>
          </w:tcPr>
          <w:p w14:paraId="75AC087C" w14:textId="4D686A94" w:rsidR="00AD40FE" w:rsidRPr="00616075" w:rsidRDefault="008A4957" w:rsidP="00AD40FE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  <w:color w:val="FF0000"/>
              </w:rPr>
              <w:t>How does the digestive system work?</w:t>
            </w:r>
          </w:p>
        </w:tc>
        <w:tc>
          <w:tcPr>
            <w:tcW w:w="340" w:type="pct"/>
          </w:tcPr>
          <w:p w14:paraId="63CE8677" w14:textId="06427D29" w:rsidR="00AD40FE" w:rsidRPr="00616075" w:rsidRDefault="0041510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What happens at a Hindu wedding?</w:t>
            </w:r>
          </w:p>
        </w:tc>
        <w:tc>
          <w:tcPr>
            <w:tcW w:w="458" w:type="pct"/>
          </w:tcPr>
          <w:p w14:paraId="0509622B" w14:textId="47476AA9" w:rsidR="00AD40FE" w:rsidRPr="003C776F" w:rsidRDefault="001C5D35" w:rsidP="00AD40FE">
            <w:pPr>
              <w:rPr>
                <w:rFonts w:ascii="NTFPreCursivefk" w:hAnsi="NTFPreCursivefk"/>
              </w:rPr>
            </w:pPr>
            <w:r w:rsidRPr="003C776F">
              <w:rPr>
                <w:rFonts w:ascii="NTFPreCursivefk" w:hAnsi="NTFPreCursivefk"/>
              </w:rPr>
              <w:t xml:space="preserve">Creating new dreams </w:t>
            </w:r>
          </w:p>
        </w:tc>
        <w:tc>
          <w:tcPr>
            <w:tcW w:w="342" w:type="pct"/>
          </w:tcPr>
          <w:p w14:paraId="5407C46A" w14:textId="20612441" w:rsidR="00AD40FE" w:rsidRPr="00616075" w:rsidRDefault="00AD40FE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45" w:type="pct"/>
          </w:tcPr>
          <w:p w14:paraId="49070A92" w14:textId="49B89340" w:rsidR="00AD40FE" w:rsidRPr="00616075" w:rsidRDefault="00AD40FE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Gymnastics </w:t>
            </w:r>
          </w:p>
        </w:tc>
        <w:tc>
          <w:tcPr>
            <w:tcW w:w="319" w:type="pct"/>
          </w:tcPr>
          <w:p w14:paraId="2E2D6ABE" w14:textId="40A23222" w:rsidR="00AD40FE" w:rsidRPr="00616075" w:rsidRDefault="00AD40FE" w:rsidP="00AD40FE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353" w:type="pct"/>
            <w:gridSpan w:val="2"/>
          </w:tcPr>
          <w:p w14:paraId="1F64BD7D" w14:textId="06928FB5" w:rsidR="00AD40FE" w:rsidRPr="00616075" w:rsidRDefault="00AD40FE" w:rsidP="00AD40FE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217" w:type="pct"/>
          </w:tcPr>
          <w:p w14:paraId="76C61C4E" w14:textId="7AD3A086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96" w:type="pct"/>
          </w:tcPr>
          <w:p w14:paraId="2938C982" w14:textId="19520697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58" w:type="pct"/>
          </w:tcPr>
          <w:p w14:paraId="02974CBC" w14:textId="045F5557" w:rsidR="00AD40FE" w:rsidRPr="00616075" w:rsidRDefault="00E909F9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Autumn 2 – sea shanties</w:t>
            </w:r>
          </w:p>
        </w:tc>
      </w:tr>
      <w:tr w:rsidR="00AD40FE" w:rsidRPr="00616075" w14:paraId="1274580A" w14:textId="77777777" w:rsidTr="00267972">
        <w:trPr>
          <w:trHeight w:val="316"/>
        </w:trPr>
        <w:tc>
          <w:tcPr>
            <w:tcW w:w="5000" w:type="pct"/>
            <w:gridSpan w:val="16"/>
          </w:tcPr>
          <w:p w14:paraId="0F4984B2" w14:textId="494CC099" w:rsidR="00AD40FE" w:rsidRPr="00FD4F40" w:rsidRDefault="00AD40FE" w:rsidP="00AD40FE">
            <w:pPr>
              <w:rPr>
                <w:rFonts w:ascii="NTFPreCursivefk" w:hAnsi="NTFPreCursivefk"/>
              </w:rPr>
            </w:pPr>
            <w:r w:rsidRPr="00FD4F40">
              <w:rPr>
                <w:rFonts w:ascii="NTFPreCursivefk" w:hAnsi="NTFPreCursivefk"/>
              </w:rPr>
              <w:t xml:space="preserve">Blocked Computing Day: </w:t>
            </w:r>
            <w:r w:rsidR="00106ABD">
              <w:rPr>
                <w:rFonts w:ascii="NTFPreCursivefk" w:hAnsi="NTFPreCursivefk"/>
              </w:rPr>
              <w:t>10.2.25</w:t>
            </w:r>
          </w:p>
        </w:tc>
      </w:tr>
      <w:tr w:rsidR="00AD40FE" w:rsidRPr="00616075" w14:paraId="1672B375" w14:textId="77777777" w:rsidTr="00267972">
        <w:trPr>
          <w:trHeight w:val="316"/>
        </w:trPr>
        <w:tc>
          <w:tcPr>
            <w:tcW w:w="5000" w:type="pct"/>
            <w:gridSpan w:val="16"/>
          </w:tcPr>
          <w:p w14:paraId="14623407" w14:textId="77A5F572" w:rsidR="00AD40FE" w:rsidRPr="00FD4F40" w:rsidRDefault="00AD40FE" w:rsidP="00AD40FE">
            <w:pPr>
              <w:rPr>
                <w:rFonts w:ascii="NTFPreCursivefk" w:hAnsi="NTFPreCursivefk"/>
              </w:rPr>
            </w:pPr>
            <w:r w:rsidRPr="00FD4F40">
              <w:rPr>
                <w:rFonts w:ascii="NTFPreCursivefk" w:hAnsi="NTFPreCursivefk"/>
              </w:rPr>
              <w:t xml:space="preserve">Blocked </w:t>
            </w:r>
            <w:r w:rsidR="00E1014C">
              <w:rPr>
                <w:rFonts w:ascii="NTFPreCursivefk" w:hAnsi="NTFPreCursivefk"/>
              </w:rPr>
              <w:t xml:space="preserve">Music: </w:t>
            </w:r>
            <w:r w:rsidR="005E6A59">
              <w:rPr>
                <w:rFonts w:ascii="NTFPreCursivefk" w:hAnsi="NTFPreCursivefk"/>
              </w:rPr>
              <w:t>11.2.25</w:t>
            </w:r>
          </w:p>
        </w:tc>
      </w:tr>
    </w:tbl>
    <w:p w14:paraId="753093E4" w14:textId="77777777" w:rsidR="00267972" w:rsidRDefault="00267972"/>
    <w:tbl>
      <w:tblPr>
        <w:tblStyle w:val="TableGrid"/>
        <w:tblW w:w="5118" w:type="pct"/>
        <w:tblInd w:w="-113" w:type="dxa"/>
        <w:tblLook w:val="04A0" w:firstRow="1" w:lastRow="0" w:firstColumn="1" w:lastColumn="0" w:noHBand="0" w:noVBand="1"/>
      </w:tblPr>
      <w:tblGrid>
        <w:gridCol w:w="976"/>
        <w:gridCol w:w="1205"/>
        <w:gridCol w:w="1202"/>
        <w:gridCol w:w="1062"/>
        <w:gridCol w:w="791"/>
        <w:gridCol w:w="931"/>
        <w:gridCol w:w="957"/>
        <w:gridCol w:w="1282"/>
        <w:gridCol w:w="962"/>
        <w:gridCol w:w="968"/>
        <w:gridCol w:w="879"/>
        <w:gridCol w:w="917"/>
        <w:gridCol w:w="611"/>
        <w:gridCol w:w="834"/>
        <w:gridCol w:w="700"/>
      </w:tblGrid>
      <w:tr w:rsidR="00267972" w:rsidRPr="00616075" w14:paraId="062DD002" w14:textId="77777777" w:rsidTr="00267972">
        <w:trPr>
          <w:trHeight w:val="304"/>
        </w:trPr>
        <w:tc>
          <w:tcPr>
            <w:tcW w:w="342" w:type="pct"/>
          </w:tcPr>
          <w:p w14:paraId="2B795DAC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Week Beg:</w:t>
            </w:r>
          </w:p>
        </w:tc>
        <w:tc>
          <w:tcPr>
            <w:tcW w:w="422" w:type="pct"/>
          </w:tcPr>
          <w:p w14:paraId="6A0B4894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Additional events</w:t>
            </w:r>
          </w:p>
        </w:tc>
        <w:tc>
          <w:tcPr>
            <w:tcW w:w="421" w:type="pct"/>
          </w:tcPr>
          <w:p w14:paraId="4DEC3F57" w14:textId="77777777" w:rsidR="00524691" w:rsidRPr="00FD4F40" w:rsidRDefault="00524691" w:rsidP="00B751C5">
            <w:pPr>
              <w:rPr>
                <w:rFonts w:ascii="NTFPreCursivefk" w:hAnsi="NTFPreCursivefk"/>
              </w:rPr>
            </w:pPr>
            <w:r w:rsidRPr="00FD4F40">
              <w:rPr>
                <w:rFonts w:ascii="NTFPreCursivefk" w:hAnsi="NTFPreCursivefk"/>
              </w:rPr>
              <w:t>Maths</w:t>
            </w:r>
          </w:p>
        </w:tc>
        <w:tc>
          <w:tcPr>
            <w:tcW w:w="372" w:type="pct"/>
          </w:tcPr>
          <w:p w14:paraId="7B46C3D2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English</w:t>
            </w:r>
          </w:p>
        </w:tc>
        <w:tc>
          <w:tcPr>
            <w:tcW w:w="277" w:type="pct"/>
          </w:tcPr>
          <w:p w14:paraId="64D3399C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Reading</w:t>
            </w: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16560C49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Science</w:t>
            </w:r>
          </w:p>
        </w:tc>
        <w:tc>
          <w:tcPr>
            <w:tcW w:w="335" w:type="pct"/>
          </w:tcPr>
          <w:p w14:paraId="7E221499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RE</w:t>
            </w:r>
          </w:p>
        </w:tc>
        <w:tc>
          <w:tcPr>
            <w:tcW w:w="449" w:type="pct"/>
          </w:tcPr>
          <w:p w14:paraId="7C7D27BE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PSHE</w:t>
            </w:r>
          </w:p>
        </w:tc>
        <w:tc>
          <w:tcPr>
            <w:tcW w:w="337" w:type="pct"/>
          </w:tcPr>
          <w:p w14:paraId="686A8F18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PE 1</w:t>
            </w:r>
          </w:p>
        </w:tc>
        <w:tc>
          <w:tcPr>
            <w:tcW w:w="339" w:type="pct"/>
          </w:tcPr>
          <w:p w14:paraId="5B007B49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PE 2</w:t>
            </w:r>
          </w:p>
        </w:tc>
        <w:tc>
          <w:tcPr>
            <w:tcW w:w="308" w:type="pct"/>
          </w:tcPr>
          <w:p w14:paraId="3C868B1E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Hist</w:t>
            </w:r>
          </w:p>
        </w:tc>
        <w:tc>
          <w:tcPr>
            <w:tcW w:w="321" w:type="pct"/>
          </w:tcPr>
          <w:p w14:paraId="1093D172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</w:rPr>
              <w:t>Geog</w:t>
            </w:r>
          </w:p>
        </w:tc>
        <w:tc>
          <w:tcPr>
            <w:tcW w:w="214" w:type="pct"/>
          </w:tcPr>
          <w:p w14:paraId="11D6CA33" w14:textId="77777777" w:rsidR="00524691" w:rsidRPr="00616075" w:rsidRDefault="00524691" w:rsidP="00B751C5">
            <w:pPr>
              <w:rPr>
                <w:rFonts w:ascii="NTFPreCursivefk" w:hAnsi="NTFPreCursivefk"/>
              </w:rPr>
            </w:pPr>
            <w:r w:rsidRPr="00616075">
              <w:rPr>
                <w:rFonts w:ascii="NTFPreCursivefk" w:hAnsi="NTFPreCursivefk"/>
                <w:sz w:val="20"/>
              </w:rPr>
              <w:t xml:space="preserve">MFL </w:t>
            </w:r>
          </w:p>
        </w:tc>
        <w:tc>
          <w:tcPr>
            <w:tcW w:w="292" w:type="pct"/>
          </w:tcPr>
          <w:p w14:paraId="7817BA73" w14:textId="77777777" w:rsidR="00524691" w:rsidRPr="00616075" w:rsidRDefault="00524691" w:rsidP="00B751C5">
            <w:pPr>
              <w:rPr>
                <w:rFonts w:ascii="NTFPreCursivefk" w:hAnsi="NTFPreCursivefk"/>
                <w:sz w:val="20"/>
              </w:rPr>
            </w:pPr>
            <w:r w:rsidRPr="00616075">
              <w:rPr>
                <w:rFonts w:ascii="NTFPreCursivefk" w:hAnsi="NTFPreCursivefk"/>
                <w:sz w:val="20"/>
              </w:rPr>
              <w:t>ART/DT</w:t>
            </w:r>
          </w:p>
        </w:tc>
        <w:tc>
          <w:tcPr>
            <w:tcW w:w="245" w:type="pct"/>
          </w:tcPr>
          <w:p w14:paraId="4158C942" w14:textId="77777777" w:rsidR="00524691" w:rsidRPr="00616075" w:rsidRDefault="00524691" w:rsidP="00B751C5">
            <w:pPr>
              <w:rPr>
                <w:rFonts w:ascii="NTFPreCursivefk" w:hAnsi="NTFPreCursivefk"/>
                <w:sz w:val="20"/>
              </w:rPr>
            </w:pPr>
            <w:r w:rsidRPr="00616075">
              <w:rPr>
                <w:rFonts w:ascii="NTFPreCursivefk" w:hAnsi="NTFPreCursivefk"/>
                <w:sz w:val="20"/>
              </w:rPr>
              <w:t xml:space="preserve">Music </w:t>
            </w:r>
          </w:p>
        </w:tc>
      </w:tr>
    </w:tbl>
    <w:p w14:paraId="21A0C307" w14:textId="77777777" w:rsidR="00524691" w:rsidRDefault="00524691"/>
    <w:p w14:paraId="055CC040" w14:textId="77777777" w:rsidR="00CD6FA6" w:rsidRDefault="00CD6FA6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71"/>
        <w:gridCol w:w="1063"/>
        <w:gridCol w:w="1058"/>
        <w:gridCol w:w="1210"/>
        <w:gridCol w:w="760"/>
        <w:gridCol w:w="998"/>
        <w:gridCol w:w="798"/>
        <w:gridCol w:w="1142"/>
        <w:gridCol w:w="977"/>
        <w:gridCol w:w="868"/>
        <w:gridCol w:w="1019"/>
        <w:gridCol w:w="863"/>
        <w:gridCol w:w="619"/>
        <w:gridCol w:w="967"/>
        <w:gridCol w:w="735"/>
      </w:tblGrid>
      <w:tr w:rsidR="00AD40FE" w:rsidRPr="00616075" w14:paraId="4E533B47" w14:textId="77777777" w:rsidTr="1A700381">
        <w:trPr>
          <w:trHeight w:val="316"/>
        </w:trPr>
        <w:tc>
          <w:tcPr>
            <w:tcW w:w="5000" w:type="pct"/>
            <w:gridSpan w:val="15"/>
          </w:tcPr>
          <w:p w14:paraId="495B4AD9" w14:textId="77777777" w:rsidR="00AD40FE" w:rsidRPr="00FD4F40" w:rsidRDefault="00AD40FE" w:rsidP="00AD40FE">
            <w:pPr>
              <w:rPr>
                <w:rFonts w:ascii="NTFPreCursivefk" w:hAnsi="NTFPreCursivefk"/>
              </w:rPr>
            </w:pPr>
            <w:r w:rsidRPr="00FD4F40">
              <w:rPr>
                <w:rFonts w:ascii="NTFPreCursivefk" w:hAnsi="NTFPreCursivefk"/>
              </w:rPr>
              <w:t>Half term</w:t>
            </w:r>
          </w:p>
        </w:tc>
      </w:tr>
      <w:tr w:rsidR="00680007" w:rsidRPr="00616075" w14:paraId="221689E9" w14:textId="77777777" w:rsidTr="00A960C8">
        <w:trPr>
          <w:trHeight w:val="304"/>
        </w:trPr>
        <w:tc>
          <w:tcPr>
            <w:tcW w:w="312" w:type="pct"/>
          </w:tcPr>
          <w:p w14:paraId="6A15E177" w14:textId="51D3EB19" w:rsidR="00AD40FE" w:rsidRPr="00616075" w:rsidRDefault="00AD40FE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</w:t>
            </w:r>
            <w:r w:rsidR="00ED6A82">
              <w:rPr>
                <w:rFonts w:ascii="NTFPreCursivefk" w:hAnsi="NTFPreCursivefk"/>
                <w:szCs w:val="18"/>
              </w:rPr>
              <w:t>3</w:t>
            </w:r>
            <w:r>
              <w:rPr>
                <w:rFonts w:ascii="NTFPreCursivefk" w:hAnsi="NTFPreCursivefk"/>
                <w:szCs w:val="18"/>
              </w:rPr>
              <w:t>.2.25</w:t>
            </w:r>
          </w:p>
        </w:tc>
        <w:tc>
          <w:tcPr>
            <w:tcW w:w="391" w:type="pct"/>
          </w:tcPr>
          <w:p w14:paraId="7C222AD5" w14:textId="77777777" w:rsidR="00AD40FE" w:rsidRDefault="00AD40FE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LLC</w:t>
            </w:r>
          </w:p>
          <w:p w14:paraId="647787CB" w14:textId="33FD0EC9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389" w:type="pct"/>
          </w:tcPr>
          <w:p w14:paraId="7096D334" w14:textId="7623E22B" w:rsidR="00AD40FE" w:rsidRDefault="00593A40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Fractions?</w:t>
            </w:r>
          </w:p>
          <w:p w14:paraId="34BF16CB" w14:textId="77777777" w:rsidR="00A4130B" w:rsidRDefault="00A4130B" w:rsidP="00AD40FE">
            <w:pPr>
              <w:rPr>
                <w:rFonts w:ascii="NTFPreCursivefk" w:hAnsi="NTFPreCursivefk"/>
              </w:rPr>
            </w:pPr>
          </w:p>
          <w:p w14:paraId="71474A14" w14:textId="77777777" w:rsidR="00A4130B" w:rsidRDefault="00A4130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5C9B6AC6" w14:textId="77777777" w:rsidR="00A4130B" w:rsidRDefault="00A4130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5A2660DE" w14:textId="77777777" w:rsidR="00A4130B" w:rsidRDefault="00C93EE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Wed </w:t>
            </w:r>
          </w:p>
          <w:p w14:paraId="791B533D" w14:textId="77777777" w:rsidR="00C93EE2" w:rsidRDefault="00C93EE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58A1505C" w14:textId="6DDC7A2D" w:rsidR="00C93EE2" w:rsidRPr="00FD4F40" w:rsidRDefault="00C93EE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387" w:type="pct"/>
          </w:tcPr>
          <w:p w14:paraId="6BA77A73" w14:textId="663C9BA1" w:rsidR="00AD40FE" w:rsidRDefault="002F3B2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Persuasive adverts </w:t>
            </w:r>
            <w:r w:rsidR="00E57886">
              <w:rPr>
                <w:rFonts w:ascii="NTFPreCursivefk" w:hAnsi="NTFPreCursivefk"/>
              </w:rPr>
              <w:t>(8)</w:t>
            </w:r>
          </w:p>
          <w:p w14:paraId="2252D596" w14:textId="77777777" w:rsidR="00C93EE2" w:rsidRDefault="00C93EE2" w:rsidP="00AD40FE">
            <w:pPr>
              <w:rPr>
                <w:rFonts w:ascii="NTFPreCursivefk" w:hAnsi="NTFPreCursivefk"/>
              </w:rPr>
            </w:pPr>
          </w:p>
          <w:p w14:paraId="28968B5B" w14:textId="77777777" w:rsidR="00C93EE2" w:rsidRDefault="00C93EE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5F9D6A41" w14:textId="77777777" w:rsidR="00C93EE2" w:rsidRDefault="00C93EE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</w:t>
            </w:r>
          </w:p>
          <w:p w14:paraId="6C3AECC2" w14:textId="77777777" w:rsidR="00C93EE2" w:rsidRDefault="00C93EE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  <w:p w14:paraId="3F94BC8D" w14:textId="2B627134" w:rsidR="00C93EE2" w:rsidRPr="00616075" w:rsidRDefault="00C93EE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243" w:type="pct"/>
          </w:tcPr>
          <w:p w14:paraId="658ED339" w14:textId="77777777" w:rsidR="00AD40FE" w:rsidRDefault="00C93EE2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Varjak Paw</w:t>
            </w:r>
          </w:p>
          <w:p w14:paraId="3CE5D1CC" w14:textId="77777777" w:rsidR="00C93EE2" w:rsidRDefault="00C93EE2" w:rsidP="00AD40FE">
            <w:pPr>
              <w:rPr>
                <w:rFonts w:ascii="NTFPreCursivefk" w:hAnsi="NTFPreCursivefk"/>
              </w:rPr>
            </w:pPr>
          </w:p>
          <w:p w14:paraId="45A4B8A2" w14:textId="77777777" w:rsidR="00C93EE2" w:rsidRDefault="00DC3C2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7CBE0E3C" w14:textId="77777777" w:rsidR="00DC3C2D" w:rsidRDefault="00DC3C2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481252FA" w14:textId="76E6EAB4" w:rsidR="00DC3C2D" w:rsidRPr="00616075" w:rsidRDefault="00DC3C2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358" w:type="pct"/>
          </w:tcPr>
          <w:p w14:paraId="02060DED" w14:textId="7B4C0B66" w:rsidR="00AD40FE" w:rsidRPr="00616075" w:rsidRDefault="0009666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What are food chains?</w:t>
            </w:r>
            <w:r w:rsidR="002433D9">
              <w:rPr>
                <w:rFonts w:ascii="NTFPreCursivefk" w:hAnsi="NTFPreCursivefk"/>
              </w:rPr>
              <w:t xml:space="preserve"> </w:t>
            </w:r>
          </w:p>
        </w:tc>
        <w:tc>
          <w:tcPr>
            <w:tcW w:w="304" w:type="pct"/>
          </w:tcPr>
          <w:p w14:paraId="3D50ED0D" w14:textId="26562FCA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419" w:type="pct"/>
          </w:tcPr>
          <w:p w14:paraId="5FBF8F04" w14:textId="77777777" w:rsidR="001C5D35" w:rsidRDefault="001C5D35" w:rsidP="00AD40FE">
            <w:pPr>
              <w:rPr>
                <w:rFonts w:ascii="NTFPreCursivefk" w:hAnsi="NTFPreCursivefk"/>
              </w:rPr>
            </w:pPr>
            <w:r w:rsidRPr="003C776F">
              <w:rPr>
                <w:rFonts w:ascii="NTFPreCursivefk" w:hAnsi="NTFPreCursivefk"/>
              </w:rPr>
              <w:t>Achieving goals</w:t>
            </w:r>
            <w:r>
              <w:rPr>
                <w:rFonts w:ascii="NTFPreCursivefk" w:hAnsi="NTFPreCursivefk"/>
              </w:rPr>
              <w:t xml:space="preserve"> </w:t>
            </w:r>
          </w:p>
          <w:p w14:paraId="64A2EF27" w14:textId="65D208C5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350" w:type="pct"/>
          </w:tcPr>
          <w:p w14:paraId="59BD9D6F" w14:textId="4FB350F9" w:rsidR="00AD40FE" w:rsidRPr="00616075" w:rsidRDefault="00AD40FE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11" w:type="pct"/>
          </w:tcPr>
          <w:p w14:paraId="5A4D853D" w14:textId="292A9224" w:rsidR="00AD40FE" w:rsidRPr="00616075" w:rsidRDefault="005449AD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375" w:type="pct"/>
          </w:tcPr>
          <w:p w14:paraId="6AFD4DCC" w14:textId="1B89AB6C" w:rsidR="000E5604" w:rsidRPr="00616075" w:rsidRDefault="000E5604" w:rsidP="0068000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Where did the Vikings raid? </w:t>
            </w:r>
          </w:p>
        </w:tc>
        <w:tc>
          <w:tcPr>
            <w:tcW w:w="319" w:type="pct"/>
          </w:tcPr>
          <w:p w14:paraId="129E86BF" w14:textId="27910DC2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22" w:type="pct"/>
          </w:tcPr>
          <w:p w14:paraId="66A3F5C5" w14:textId="3906EBF3" w:rsidR="00AD40FE" w:rsidRPr="00616075" w:rsidRDefault="00807CF8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1</w:t>
            </w:r>
          </w:p>
        </w:tc>
        <w:tc>
          <w:tcPr>
            <w:tcW w:w="356" w:type="pct"/>
          </w:tcPr>
          <w:p w14:paraId="3B188319" w14:textId="42807B7B" w:rsidR="00AD40FE" w:rsidRPr="00616075" w:rsidRDefault="008A1AA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Textiles</w:t>
            </w:r>
            <w:r w:rsidR="009D5B45">
              <w:rPr>
                <w:rFonts w:ascii="NTFPreCursivefk" w:hAnsi="NTFPreCursivefk"/>
              </w:rPr>
              <w:t xml:space="preserve"> 1</w:t>
            </w:r>
          </w:p>
        </w:tc>
        <w:tc>
          <w:tcPr>
            <w:tcW w:w="263" w:type="pct"/>
          </w:tcPr>
          <w:p w14:paraId="366A2B93" w14:textId="6AAD407C" w:rsidR="00AD40FE" w:rsidRPr="00616075" w:rsidRDefault="00ED2D1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History of singing</w:t>
            </w:r>
          </w:p>
        </w:tc>
      </w:tr>
      <w:tr w:rsidR="00680007" w:rsidRPr="00616075" w14:paraId="79D4BD30" w14:textId="77777777" w:rsidTr="00A960C8">
        <w:trPr>
          <w:trHeight w:val="293"/>
        </w:trPr>
        <w:tc>
          <w:tcPr>
            <w:tcW w:w="312" w:type="pct"/>
          </w:tcPr>
          <w:p w14:paraId="55B56B83" w14:textId="05C8E4C3" w:rsidR="00AD40FE" w:rsidRPr="00616075" w:rsidRDefault="00ED6A82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</w:t>
            </w:r>
            <w:r w:rsidR="00AD40FE">
              <w:rPr>
                <w:rFonts w:ascii="NTFPreCursivefk" w:hAnsi="NTFPreCursivefk"/>
                <w:szCs w:val="18"/>
              </w:rPr>
              <w:t>.3.25</w:t>
            </w:r>
          </w:p>
        </w:tc>
        <w:tc>
          <w:tcPr>
            <w:tcW w:w="391" w:type="pct"/>
          </w:tcPr>
          <w:p w14:paraId="5B3E7769" w14:textId="77777777" w:rsidR="00AD40FE" w:rsidRDefault="00AD40FE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Fluency reading</w:t>
            </w:r>
          </w:p>
          <w:p w14:paraId="7068A002" w14:textId="77777777" w:rsidR="00AD40FE" w:rsidRDefault="00AD40FE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MTC</w:t>
            </w:r>
          </w:p>
          <w:p w14:paraId="2BEA5F73" w14:textId="66274C7C" w:rsidR="00D9627F" w:rsidRPr="00616075" w:rsidRDefault="00D9627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Parents evening</w:t>
            </w:r>
          </w:p>
        </w:tc>
        <w:tc>
          <w:tcPr>
            <w:tcW w:w="389" w:type="pct"/>
          </w:tcPr>
          <w:p w14:paraId="54238B6D" w14:textId="248FAEA2" w:rsidR="001769B4" w:rsidRDefault="00593A40" w:rsidP="001769B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Fractions?</w:t>
            </w:r>
          </w:p>
          <w:p w14:paraId="617C8FBA" w14:textId="77777777" w:rsidR="001F5184" w:rsidRDefault="001F5184" w:rsidP="00AD40FE">
            <w:pPr>
              <w:rPr>
                <w:rFonts w:ascii="NTFPreCursivefk" w:hAnsi="NTFPreCursivefk"/>
              </w:rPr>
            </w:pPr>
          </w:p>
          <w:p w14:paraId="2C28BDF5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5B3E009E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61B4B53B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Wed </w:t>
            </w:r>
          </w:p>
          <w:p w14:paraId="6E500F98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595C96F7" w14:textId="75C2F41B" w:rsidR="001F5184" w:rsidRPr="00FD4F40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387" w:type="pct"/>
          </w:tcPr>
          <w:p w14:paraId="64A17E6C" w14:textId="77D4E326" w:rsidR="00AD40FE" w:rsidRDefault="00E5788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Persuasive adverts </w:t>
            </w:r>
          </w:p>
          <w:p w14:paraId="078F465B" w14:textId="77777777" w:rsidR="001F5184" w:rsidRDefault="001F5184" w:rsidP="00AD40FE">
            <w:pPr>
              <w:rPr>
                <w:rFonts w:ascii="NTFPreCursivefk" w:hAnsi="NTFPreCursivefk"/>
              </w:rPr>
            </w:pPr>
          </w:p>
          <w:p w14:paraId="26A5330E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265B32AF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0E0CA4E0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  <w:p w14:paraId="501879EA" w14:textId="184C787D" w:rsidR="001F5184" w:rsidRPr="00616075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243" w:type="pct"/>
          </w:tcPr>
          <w:p w14:paraId="30C6755A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Varjak Paw</w:t>
            </w:r>
          </w:p>
          <w:p w14:paraId="7539B081" w14:textId="77777777" w:rsidR="001F5184" w:rsidRDefault="001F5184" w:rsidP="00AD40FE">
            <w:pPr>
              <w:rPr>
                <w:rFonts w:ascii="NTFPreCursivefk" w:hAnsi="NTFPreCursivefk"/>
              </w:rPr>
            </w:pPr>
          </w:p>
          <w:p w14:paraId="42AD831C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1D1838E9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38950AA6" w14:textId="77777777" w:rsidR="001F5184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5609ED55" w14:textId="1961F941" w:rsidR="001F5184" w:rsidRPr="00616075" w:rsidRDefault="001F518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Fri</w:t>
            </w:r>
          </w:p>
        </w:tc>
        <w:tc>
          <w:tcPr>
            <w:tcW w:w="358" w:type="pct"/>
          </w:tcPr>
          <w:p w14:paraId="55E2C239" w14:textId="6FD0DFBC" w:rsidR="00AD40FE" w:rsidRPr="00616075" w:rsidRDefault="0009666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How do I construct a food chain?</w:t>
            </w:r>
          </w:p>
        </w:tc>
        <w:tc>
          <w:tcPr>
            <w:tcW w:w="304" w:type="pct"/>
          </w:tcPr>
          <w:p w14:paraId="7741F792" w14:textId="2E945C5D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419" w:type="pct"/>
          </w:tcPr>
          <w:p w14:paraId="38C38756" w14:textId="6EB3F82E" w:rsidR="00AD40FE" w:rsidRPr="00616075" w:rsidRDefault="00561E9E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My friends and me </w:t>
            </w:r>
          </w:p>
        </w:tc>
        <w:tc>
          <w:tcPr>
            <w:tcW w:w="350" w:type="pct"/>
          </w:tcPr>
          <w:p w14:paraId="402BCC47" w14:textId="177DC3B8" w:rsidR="00AD40FE" w:rsidRPr="00616075" w:rsidRDefault="00AD40FE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11" w:type="pct"/>
          </w:tcPr>
          <w:p w14:paraId="6B48980E" w14:textId="2BE2F2E3" w:rsidR="00AD40FE" w:rsidRPr="00616075" w:rsidRDefault="005449AD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375" w:type="pct"/>
          </w:tcPr>
          <w:p w14:paraId="5AFE503D" w14:textId="697DFA0C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319" w:type="pct"/>
          </w:tcPr>
          <w:p w14:paraId="69591770" w14:textId="0E8F80CC" w:rsidR="00AD40FE" w:rsidRPr="00616075" w:rsidRDefault="00C012C1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What are time zones and how do they affect us?</w:t>
            </w:r>
          </w:p>
        </w:tc>
        <w:tc>
          <w:tcPr>
            <w:tcW w:w="222" w:type="pct"/>
          </w:tcPr>
          <w:p w14:paraId="19E51761" w14:textId="0B23EB4B" w:rsidR="00AD40FE" w:rsidRPr="00616075" w:rsidRDefault="00807CF8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2</w:t>
            </w:r>
          </w:p>
        </w:tc>
        <w:tc>
          <w:tcPr>
            <w:tcW w:w="356" w:type="pct"/>
          </w:tcPr>
          <w:p w14:paraId="04BEA91A" w14:textId="19A30592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63" w:type="pct"/>
          </w:tcPr>
          <w:p w14:paraId="2169FB27" w14:textId="2B96FD56" w:rsidR="00AD40FE" w:rsidRPr="00616075" w:rsidRDefault="00ED2D1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History of singing</w:t>
            </w:r>
          </w:p>
        </w:tc>
      </w:tr>
      <w:tr w:rsidR="00680007" w:rsidRPr="00616075" w14:paraId="5A4C5C68" w14:textId="77777777" w:rsidTr="00A960C8">
        <w:trPr>
          <w:trHeight w:val="304"/>
        </w:trPr>
        <w:tc>
          <w:tcPr>
            <w:tcW w:w="312" w:type="pct"/>
          </w:tcPr>
          <w:p w14:paraId="716AD937" w14:textId="2C8EDE13" w:rsidR="00AD40FE" w:rsidRPr="00616075" w:rsidRDefault="00ED6A82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9</w:t>
            </w:r>
            <w:r w:rsidR="00AD40FE">
              <w:rPr>
                <w:rFonts w:ascii="NTFPreCursivefk" w:hAnsi="NTFPreCursivefk"/>
                <w:szCs w:val="18"/>
              </w:rPr>
              <w:t>.3.25</w:t>
            </w:r>
          </w:p>
        </w:tc>
        <w:tc>
          <w:tcPr>
            <w:tcW w:w="391" w:type="pct"/>
          </w:tcPr>
          <w:p w14:paraId="381B69B3" w14:textId="77777777" w:rsidR="00AD40FE" w:rsidRDefault="00D9627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Reading fluency</w:t>
            </w:r>
          </w:p>
          <w:p w14:paraId="64148F9E" w14:textId="77777777" w:rsidR="00D9627F" w:rsidRDefault="00D9627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 – Victorian Day</w:t>
            </w:r>
          </w:p>
          <w:p w14:paraId="2B1BF9B5" w14:textId="515CE097" w:rsidR="006B3B13" w:rsidRPr="00616075" w:rsidRDefault="006B3B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Fri – DT sewing between break and lunch</w:t>
            </w:r>
          </w:p>
        </w:tc>
        <w:tc>
          <w:tcPr>
            <w:tcW w:w="389" w:type="pct"/>
          </w:tcPr>
          <w:p w14:paraId="0BF9D147" w14:textId="56FEDE4C" w:rsidR="00AD40FE" w:rsidRDefault="00593A40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Fractions?</w:t>
            </w:r>
          </w:p>
          <w:p w14:paraId="095E1DCD" w14:textId="77777777" w:rsidR="00FB6ADB" w:rsidRDefault="00FB6ADB" w:rsidP="00AD40FE">
            <w:pPr>
              <w:rPr>
                <w:rFonts w:ascii="NTFPreCursivefk" w:hAnsi="NTFPreCursivefk"/>
              </w:rPr>
            </w:pPr>
          </w:p>
          <w:p w14:paraId="62B9FBE2" w14:textId="4B5A2A2A" w:rsidR="00FB6ADB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4A7E7303" w14:textId="426AA968" w:rsidR="00FB6ADB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  <w:p w14:paraId="279C3344" w14:textId="5C3C594B" w:rsidR="00FB6ADB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6645DA2E" w14:textId="77777777" w:rsidR="00FB6ADB" w:rsidRDefault="00FB6ADB" w:rsidP="00AD40FE">
            <w:pPr>
              <w:rPr>
                <w:rFonts w:ascii="NTFPreCursivefk" w:hAnsi="NTFPreCursivefk"/>
              </w:rPr>
            </w:pPr>
          </w:p>
          <w:p w14:paraId="6B476FCA" w14:textId="09DE5A60" w:rsidR="00FB6ADB" w:rsidRPr="00FB6ADB" w:rsidRDefault="00FB6ADB" w:rsidP="00FB6ADB">
            <w:pPr>
              <w:tabs>
                <w:tab w:val="left" w:pos="760"/>
              </w:tabs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ab/>
            </w:r>
          </w:p>
        </w:tc>
        <w:tc>
          <w:tcPr>
            <w:tcW w:w="387" w:type="pct"/>
          </w:tcPr>
          <w:p w14:paraId="66B34737" w14:textId="45996B4D" w:rsidR="00AD40FE" w:rsidRDefault="00E5788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First person</w:t>
            </w:r>
            <w:r w:rsidR="00456CF2">
              <w:rPr>
                <w:rFonts w:ascii="NTFPreCursivefk" w:hAnsi="NTFPreCursivefk"/>
              </w:rPr>
              <w:t xml:space="preserve"> diary entries </w:t>
            </w:r>
            <w:r w:rsidR="00752E8D">
              <w:rPr>
                <w:rFonts w:ascii="NTFPreCursivefk" w:hAnsi="NTFPreCursivefk"/>
              </w:rPr>
              <w:t>(</w:t>
            </w:r>
            <w:r w:rsidR="00CD6FFF">
              <w:rPr>
                <w:rFonts w:ascii="NTFPreCursivefk" w:hAnsi="NTFPreCursivefk"/>
              </w:rPr>
              <w:t>7)</w:t>
            </w:r>
            <w:r>
              <w:rPr>
                <w:rFonts w:ascii="NTFPreCursivefk" w:hAnsi="NTFPreCursivefk"/>
              </w:rPr>
              <w:t xml:space="preserve"> </w:t>
            </w:r>
          </w:p>
          <w:p w14:paraId="102D21C0" w14:textId="77777777" w:rsidR="00FB6ADB" w:rsidRDefault="00FB6ADB" w:rsidP="00AD40FE">
            <w:pPr>
              <w:rPr>
                <w:rFonts w:ascii="NTFPreCursivefk" w:hAnsi="NTFPreCursivefk"/>
              </w:rPr>
            </w:pPr>
          </w:p>
          <w:p w14:paraId="15751DD7" w14:textId="77777777" w:rsidR="00FB6ADB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1E81127D" w14:textId="77777777" w:rsidR="00FB6ADB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  <w:p w14:paraId="2E988CD3" w14:textId="660F8D3B" w:rsidR="00FB6ADB" w:rsidRPr="00616075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243" w:type="pct"/>
          </w:tcPr>
          <w:p w14:paraId="12E18A37" w14:textId="77777777" w:rsidR="00AD40FE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Varjak Paw</w:t>
            </w:r>
          </w:p>
          <w:p w14:paraId="5D14D788" w14:textId="77777777" w:rsidR="00FB6ADB" w:rsidRDefault="00FB6ADB" w:rsidP="00AD40FE">
            <w:pPr>
              <w:rPr>
                <w:rFonts w:ascii="NTFPreCursivefk" w:hAnsi="NTFPreCursivefk"/>
              </w:rPr>
            </w:pPr>
          </w:p>
          <w:p w14:paraId="7906B067" w14:textId="77777777" w:rsidR="00FB6ADB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4C0EC9D6" w14:textId="77777777" w:rsidR="00FB6ADB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  <w:p w14:paraId="2D5F389F" w14:textId="6E65186D" w:rsidR="00FB6ADB" w:rsidRPr="00616075" w:rsidRDefault="00FB6AD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</w:t>
            </w:r>
          </w:p>
        </w:tc>
        <w:tc>
          <w:tcPr>
            <w:tcW w:w="358" w:type="pct"/>
          </w:tcPr>
          <w:p w14:paraId="390BE78E" w14:textId="1B8DBC49" w:rsidR="00AD40FE" w:rsidRPr="00616075" w:rsidRDefault="0009666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How are teeth, digestion and food chains connected? </w:t>
            </w:r>
          </w:p>
        </w:tc>
        <w:tc>
          <w:tcPr>
            <w:tcW w:w="304" w:type="pct"/>
          </w:tcPr>
          <w:p w14:paraId="18BF0A7B" w14:textId="5CD3554B" w:rsidR="00AD40FE" w:rsidRPr="00C974B3" w:rsidRDefault="00AD40FE" w:rsidP="00AD40FE">
            <w:pPr>
              <w:tabs>
                <w:tab w:val="left" w:pos="666"/>
              </w:tabs>
              <w:rPr>
                <w:rFonts w:ascii="NTFPreCursivefk" w:hAnsi="NTFPreCursivefk"/>
              </w:rPr>
            </w:pPr>
          </w:p>
        </w:tc>
        <w:tc>
          <w:tcPr>
            <w:tcW w:w="419" w:type="pct"/>
          </w:tcPr>
          <w:p w14:paraId="7401C6A1" w14:textId="0944FCFE" w:rsidR="00AD40FE" w:rsidRPr="00616075" w:rsidRDefault="0015154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Group dynamics</w:t>
            </w:r>
          </w:p>
        </w:tc>
        <w:tc>
          <w:tcPr>
            <w:tcW w:w="350" w:type="pct"/>
          </w:tcPr>
          <w:p w14:paraId="032E064D" w14:textId="4ECA2E7A" w:rsidR="00AD40FE" w:rsidRPr="00616075" w:rsidRDefault="00AD40FE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11" w:type="pct"/>
          </w:tcPr>
          <w:p w14:paraId="17B47C89" w14:textId="3C8CBDAA" w:rsidR="00AD40FE" w:rsidRPr="00616075" w:rsidRDefault="005449AD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375" w:type="pct"/>
          </w:tcPr>
          <w:p w14:paraId="021A4EF8" w14:textId="12723F6B" w:rsidR="00AD40FE" w:rsidRPr="00616075" w:rsidRDefault="00680007" w:rsidP="0068000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Why were they so feared? </w:t>
            </w:r>
          </w:p>
        </w:tc>
        <w:tc>
          <w:tcPr>
            <w:tcW w:w="319" w:type="pct"/>
          </w:tcPr>
          <w:p w14:paraId="4654373E" w14:textId="258A69AD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22" w:type="pct"/>
          </w:tcPr>
          <w:p w14:paraId="27D81361" w14:textId="6BA108E0" w:rsidR="00AD40FE" w:rsidRPr="00616075" w:rsidRDefault="00807CF8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3</w:t>
            </w:r>
          </w:p>
        </w:tc>
        <w:tc>
          <w:tcPr>
            <w:tcW w:w="356" w:type="pct"/>
          </w:tcPr>
          <w:p w14:paraId="276C3027" w14:textId="1E1978A0" w:rsidR="00AD40FE" w:rsidRPr="00616075" w:rsidRDefault="009B4721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Textiles</w:t>
            </w:r>
          </w:p>
        </w:tc>
        <w:tc>
          <w:tcPr>
            <w:tcW w:w="263" w:type="pct"/>
          </w:tcPr>
          <w:p w14:paraId="7C801FAE" w14:textId="5A819E83" w:rsidR="00AD40FE" w:rsidRPr="00616075" w:rsidRDefault="00ED2D1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History of singing</w:t>
            </w:r>
          </w:p>
        </w:tc>
      </w:tr>
      <w:tr w:rsidR="00680007" w:rsidRPr="00616075" w14:paraId="4ECB8E7B" w14:textId="77777777" w:rsidTr="00A960C8">
        <w:trPr>
          <w:trHeight w:val="304"/>
        </w:trPr>
        <w:tc>
          <w:tcPr>
            <w:tcW w:w="312" w:type="pct"/>
          </w:tcPr>
          <w:p w14:paraId="3E81E7E9" w14:textId="5B21F0CA" w:rsidR="00AD40FE" w:rsidRPr="00616075" w:rsidRDefault="00AD40FE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</w:t>
            </w:r>
            <w:r w:rsidR="00ED6A82">
              <w:rPr>
                <w:rFonts w:ascii="NTFPreCursivefk" w:hAnsi="NTFPreCursivefk"/>
                <w:szCs w:val="18"/>
              </w:rPr>
              <w:t>6</w:t>
            </w:r>
            <w:r>
              <w:rPr>
                <w:rFonts w:ascii="NTFPreCursivefk" w:hAnsi="NTFPreCursivefk"/>
                <w:szCs w:val="18"/>
              </w:rPr>
              <w:t>.3.25</w:t>
            </w:r>
          </w:p>
        </w:tc>
        <w:tc>
          <w:tcPr>
            <w:tcW w:w="391" w:type="pct"/>
          </w:tcPr>
          <w:p w14:paraId="499C545F" w14:textId="77777777" w:rsidR="00AD40FE" w:rsidRDefault="00A62DE1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 – school photos</w:t>
            </w:r>
          </w:p>
          <w:p w14:paraId="6F9E4A09" w14:textId="77777777" w:rsidR="00A62DE1" w:rsidRDefault="00A62DE1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Spelling trackers</w:t>
            </w:r>
          </w:p>
          <w:p w14:paraId="0399871C" w14:textId="77777777" w:rsidR="00A62DE1" w:rsidRDefault="00A62DE1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lastRenderedPageBreak/>
              <w:t>Wed – Maths workshop 3</w:t>
            </w:r>
          </w:p>
          <w:p w14:paraId="066AF7B8" w14:textId="77777777" w:rsidR="00A62DE1" w:rsidRDefault="00A62DE1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Residential Thurs-Fri</w:t>
            </w:r>
            <w:r w:rsidR="00F032AE">
              <w:rPr>
                <w:rFonts w:ascii="NTFPreCursivefk" w:hAnsi="NTFPreCursivefk"/>
              </w:rPr>
              <w:t xml:space="preserve"> (2pm-2pm)</w:t>
            </w:r>
          </w:p>
          <w:p w14:paraId="73EAEC7A" w14:textId="54FAA95F" w:rsidR="00036913" w:rsidRDefault="000369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- </w:t>
            </w:r>
            <w:r w:rsidR="00FF2333">
              <w:rPr>
                <w:rFonts w:ascii="NTFPreCursivefk" w:hAnsi="NTFPreCursivefk"/>
              </w:rPr>
              <w:t>Computing Day</w:t>
            </w:r>
          </w:p>
          <w:p w14:paraId="18AA9F3A" w14:textId="543FF519" w:rsidR="002559A4" w:rsidRPr="00616075" w:rsidRDefault="002559A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Fri – comic relief</w:t>
            </w:r>
          </w:p>
        </w:tc>
        <w:tc>
          <w:tcPr>
            <w:tcW w:w="389" w:type="pct"/>
          </w:tcPr>
          <w:p w14:paraId="4CA86EFF" w14:textId="3FD41703" w:rsidR="00AD40FE" w:rsidRDefault="00593A40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lastRenderedPageBreak/>
              <w:t>Fractions?</w:t>
            </w:r>
          </w:p>
          <w:p w14:paraId="2EDECCB5" w14:textId="77777777" w:rsidR="00CB6D13" w:rsidRDefault="00CB6D13" w:rsidP="00AD40FE">
            <w:pPr>
              <w:rPr>
                <w:rFonts w:ascii="NTFPreCursivefk" w:hAnsi="NTFPreCursivefk"/>
              </w:rPr>
            </w:pPr>
          </w:p>
          <w:p w14:paraId="55130245" w14:textId="77777777" w:rsidR="00CB6D13" w:rsidRDefault="00CB6D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46D2C61D" w14:textId="77777777" w:rsidR="00CB6D13" w:rsidRDefault="00CB6D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64AB35C8" w14:textId="1FEA900B" w:rsidR="00CB6D13" w:rsidRPr="00FD4F40" w:rsidRDefault="00CB6D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</w:tc>
        <w:tc>
          <w:tcPr>
            <w:tcW w:w="387" w:type="pct"/>
          </w:tcPr>
          <w:p w14:paraId="3D484A25" w14:textId="5F66FAC0" w:rsidR="00AD40FE" w:rsidRDefault="00CD6FF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First person diary entries</w:t>
            </w:r>
          </w:p>
          <w:p w14:paraId="5DE929AC" w14:textId="77777777" w:rsidR="00CB6D13" w:rsidRDefault="00CB6D13" w:rsidP="00AD40FE">
            <w:pPr>
              <w:rPr>
                <w:rFonts w:ascii="NTFPreCursivefk" w:hAnsi="NTFPreCursivefk"/>
              </w:rPr>
            </w:pPr>
          </w:p>
          <w:p w14:paraId="487CC487" w14:textId="77777777" w:rsidR="00CB6D13" w:rsidRDefault="00CB6D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Mon </w:t>
            </w:r>
          </w:p>
          <w:p w14:paraId="22CF618C" w14:textId="77777777" w:rsidR="00CB6D13" w:rsidRDefault="00CB6D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173B1EF6" w14:textId="47A0BFD6" w:rsidR="00CB6D13" w:rsidRPr="00616075" w:rsidRDefault="00CB6D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Wed</w:t>
            </w:r>
          </w:p>
        </w:tc>
        <w:tc>
          <w:tcPr>
            <w:tcW w:w="243" w:type="pct"/>
          </w:tcPr>
          <w:p w14:paraId="5A8A83B4" w14:textId="77777777" w:rsidR="00AD40FE" w:rsidRDefault="00CB6D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Varjak Paw</w:t>
            </w:r>
          </w:p>
          <w:p w14:paraId="79EC78DE" w14:textId="77777777" w:rsidR="00CB6D13" w:rsidRDefault="00CB6D13" w:rsidP="00AD40FE">
            <w:pPr>
              <w:rPr>
                <w:rFonts w:ascii="NTFPreCursivefk" w:hAnsi="NTFPreCursivefk"/>
              </w:rPr>
            </w:pPr>
          </w:p>
          <w:p w14:paraId="5B143815" w14:textId="77777777" w:rsidR="00CB6D13" w:rsidRDefault="00CB6D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521F8D05" w14:textId="7139387F" w:rsidR="00CB6D13" w:rsidRPr="00616075" w:rsidRDefault="00CB6D13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</w:tc>
        <w:tc>
          <w:tcPr>
            <w:tcW w:w="358" w:type="pct"/>
          </w:tcPr>
          <w:p w14:paraId="1F71E7DD" w14:textId="23F1A380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304" w:type="pct"/>
          </w:tcPr>
          <w:p w14:paraId="6FD8C41A" w14:textId="75B59342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419" w:type="pct"/>
          </w:tcPr>
          <w:p w14:paraId="69E809D6" w14:textId="62094DC1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350" w:type="pct"/>
          </w:tcPr>
          <w:p w14:paraId="05CE4245" w14:textId="3D65E6D9" w:rsidR="00AD40FE" w:rsidRPr="00616075" w:rsidRDefault="00AD40FE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11" w:type="pct"/>
          </w:tcPr>
          <w:p w14:paraId="54D0F747" w14:textId="7E54FC5E" w:rsidR="00AD40FE" w:rsidRPr="00616075" w:rsidRDefault="005449AD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375" w:type="pct"/>
          </w:tcPr>
          <w:p w14:paraId="6FAB510E" w14:textId="43F7A33E" w:rsidR="00AD40FE" w:rsidRPr="00616075" w:rsidRDefault="00621AEE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When were the Vikings most powerful?</w:t>
            </w:r>
          </w:p>
        </w:tc>
        <w:tc>
          <w:tcPr>
            <w:tcW w:w="319" w:type="pct"/>
          </w:tcPr>
          <w:p w14:paraId="1A51865E" w14:textId="6C14269E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22" w:type="pct"/>
          </w:tcPr>
          <w:p w14:paraId="449C766D" w14:textId="00B85049" w:rsidR="00AD40FE" w:rsidRPr="00616075" w:rsidRDefault="00807CF8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4</w:t>
            </w:r>
          </w:p>
        </w:tc>
        <w:tc>
          <w:tcPr>
            <w:tcW w:w="356" w:type="pct"/>
          </w:tcPr>
          <w:p w14:paraId="417808DE" w14:textId="355C2C6C" w:rsidR="00AD40FE" w:rsidRPr="00616075" w:rsidRDefault="00774F7B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Textiles</w:t>
            </w:r>
          </w:p>
        </w:tc>
        <w:tc>
          <w:tcPr>
            <w:tcW w:w="263" w:type="pct"/>
          </w:tcPr>
          <w:p w14:paraId="34F8FB40" w14:textId="39AAF25D" w:rsidR="00AD40FE" w:rsidRPr="00616075" w:rsidRDefault="00ED2D1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History of singing</w:t>
            </w:r>
          </w:p>
        </w:tc>
      </w:tr>
      <w:tr w:rsidR="00680007" w:rsidRPr="00616075" w14:paraId="76815EC7" w14:textId="77777777" w:rsidTr="00A960C8">
        <w:trPr>
          <w:trHeight w:val="304"/>
        </w:trPr>
        <w:tc>
          <w:tcPr>
            <w:tcW w:w="312" w:type="pct"/>
          </w:tcPr>
          <w:p w14:paraId="7225E26B" w14:textId="10342115" w:rsidR="00AD40FE" w:rsidRPr="00616075" w:rsidRDefault="00AD40FE" w:rsidP="00AD40F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</w:t>
            </w:r>
            <w:r w:rsidR="00ED6A82">
              <w:rPr>
                <w:rFonts w:ascii="NTFPreCursivefk" w:hAnsi="NTFPreCursivefk"/>
                <w:szCs w:val="18"/>
              </w:rPr>
              <w:t>3</w:t>
            </w:r>
            <w:r>
              <w:rPr>
                <w:rFonts w:ascii="NTFPreCursivefk" w:hAnsi="NTFPreCursivefk"/>
                <w:szCs w:val="18"/>
              </w:rPr>
              <w:t>.3.25</w:t>
            </w:r>
          </w:p>
        </w:tc>
        <w:tc>
          <w:tcPr>
            <w:tcW w:w="391" w:type="pct"/>
          </w:tcPr>
          <w:p w14:paraId="54FAB652" w14:textId="77777777" w:rsidR="00C012C1" w:rsidRDefault="00A960C8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Golden week</w:t>
            </w:r>
          </w:p>
          <w:p w14:paraId="773188EA" w14:textId="77777777" w:rsidR="00A960C8" w:rsidRDefault="00A960C8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Writing assessments due</w:t>
            </w:r>
          </w:p>
          <w:p w14:paraId="326C05A1" w14:textId="61D471E5" w:rsidR="00A960C8" w:rsidRPr="00616075" w:rsidRDefault="00A960C8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Fri – </w:t>
            </w:r>
            <w:r w:rsidR="00C077E7">
              <w:rPr>
                <w:rFonts w:ascii="NTFPreCursivefk" w:hAnsi="NTFPreCursivefk"/>
              </w:rPr>
              <w:t>Music Day</w:t>
            </w:r>
          </w:p>
        </w:tc>
        <w:tc>
          <w:tcPr>
            <w:tcW w:w="389" w:type="pct"/>
          </w:tcPr>
          <w:p w14:paraId="2367FF6F" w14:textId="59DEB695" w:rsidR="00AD40FE" w:rsidRDefault="00593A40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Fractions?</w:t>
            </w:r>
          </w:p>
          <w:p w14:paraId="27D3DA2F" w14:textId="77777777" w:rsidR="001E5127" w:rsidRDefault="001E5127" w:rsidP="00AD40FE">
            <w:pPr>
              <w:rPr>
                <w:rFonts w:ascii="NTFPreCursivefk" w:hAnsi="NTFPreCursivefk"/>
              </w:rPr>
            </w:pPr>
          </w:p>
          <w:p w14:paraId="262CD3FF" w14:textId="77777777" w:rsidR="001E5127" w:rsidRDefault="001E512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1AF4A7C3" w14:textId="77777777" w:rsidR="001E5127" w:rsidRDefault="001E512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</w:t>
            </w:r>
          </w:p>
          <w:p w14:paraId="11409228" w14:textId="77777777" w:rsidR="001E5127" w:rsidRDefault="001E512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Wed </w:t>
            </w:r>
          </w:p>
          <w:p w14:paraId="7520B48C" w14:textId="5335979A" w:rsidR="001E5127" w:rsidRPr="00FD4F40" w:rsidRDefault="001E512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</w:tc>
        <w:tc>
          <w:tcPr>
            <w:tcW w:w="387" w:type="pct"/>
          </w:tcPr>
          <w:p w14:paraId="5DBD789E" w14:textId="2E615463" w:rsidR="00AD40FE" w:rsidRDefault="00CD6FFF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First person diary entries/poems which explore forms </w:t>
            </w:r>
          </w:p>
          <w:p w14:paraId="68BFE1CF" w14:textId="77777777" w:rsidR="001E5127" w:rsidRDefault="001E5127" w:rsidP="00AD40FE">
            <w:pPr>
              <w:rPr>
                <w:rFonts w:ascii="NTFPreCursivefk" w:hAnsi="NTFPreCursivefk"/>
              </w:rPr>
            </w:pPr>
          </w:p>
          <w:p w14:paraId="7779CCB9" w14:textId="77777777" w:rsidR="001E5127" w:rsidRDefault="001E512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Mon </w:t>
            </w:r>
          </w:p>
          <w:p w14:paraId="1B452540" w14:textId="77777777" w:rsidR="001E5127" w:rsidRDefault="001E5127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  <w:p w14:paraId="38A5B321" w14:textId="77777777" w:rsidR="001E5127" w:rsidRDefault="00CA25F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Wed </w:t>
            </w:r>
          </w:p>
          <w:p w14:paraId="02BB4E82" w14:textId="57917D74" w:rsidR="00CA25F4" w:rsidRPr="00616075" w:rsidRDefault="00CA25F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Thurs </w:t>
            </w:r>
          </w:p>
        </w:tc>
        <w:tc>
          <w:tcPr>
            <w:tcW w:w="243" w:type="pct"/>
          </w:tcPr>
          <w:p w14:paraId="140937AB" w14:textId="77777777" w:rsidR="00AD40FE" w:rsidRDefault="00CA25F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Varjak Paw</w:t>
            </w:r>
          </w:p>
          <w:p w14:paraId="38B7E696" w14:textId="77777777" w:rsidR="00CA25F4" w:rsidRDefault="00CA25F4" w:rsidP="00AD40FE">
            <w:pPr>
              <w:rPr>
                <w:rFonts w:ascii="NTFPreCursivefk" w:hAnsi="NTFPreCursivefk"/>
              </w:rPr>
            </w:pPr>
          </w:p>
          <w:p w14:paraId="644AE8C9" w14:textId="77777777" w:rsidR="00CA25F4" w:rsidRDefault="00CA25F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Mon</w:t>
            </w:r>
          </w:p>
          <w:p w14:paraId="66BF7737" w14:textId="45D4D7B2" w:rsidR="00CA25F4" w:rsidRPr="00616075" w:rsidRDefault="00CA25F4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Tues </w:t>
            </w:r>
          </w:p>
        </w:tc>
        <w:tc>
          <w:tcPr>
            <w:tcW w:w="358" w:type="pct"/>
          </w:tcPr>
          <w:p w14:paraId="5A4D5658" w14:textId="081A39F3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304" w:type="pct"/>
          </w:tcPr>
          <w:p w14:paraId="63F644E2" w14:textId="48581C19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419" w:type="pct"/>
          </w:tcPr>
          <w:p w14:paraId="79BD86E9" w14:textId="7BCA2E5F" w:rsidR="00AD40FE" w:rsidRPr="00616075" w:rsidRDefault="00690046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Smoking Alcohol </w:t>
            </w:r>
            <w:r w:rsidR="00A83169">
              <w:rPr>
                <w:rFonts w:ascii="NTFPreCursivefk" w:hAnsi="NTFPreCursivefk"/>
              </w:rPr>
              <w:t>Healthy friendships</w:t>
            </w:r>
          </w:p>
        </w:tc>
        <w:tc>
          <w:tcPr>
            <w:tcW w:w="350" w:type="pct"/>
          </w:tcPr>
          <w:p w14:paraId="76ED9FAA" w14:textId="0955D539" w:rsidR="00AD40FE" w:rsidRPr="00616075" w:rsidRDefault="00AD40FE" w:rsidP="00AD40F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311" w:type="pct"/>
          </w:tcPr>
          <w:p w14:paraId="151322E3" w14:textId="1D62ABA5" w:rsidR="00AD40FE" w:rsidRPr="00616075" w:rsidRDefault="005449AD" w:rsidP="00AD40FE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375" w:type="pct"/>
          </w:tcPr>
          <w:p w14:paraId="1A2E281F" w14:textId="35CA620A" w:rsidR="00AD40FE" w:rsidRPr="00616075" w:rsidRDefault="00EE253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What happened to the Vikings in England?</w:t>
            </w:r>
            <w:r w:rsidR="00BF091F">
              <w:rPr>
                <w:rFonts w:ascii="NTFPreCursivefk" w:hAnsi="NTFPreCursivefk"/>
              </w:rPr>
              <w:t xml:space="preserve"> Why did the Vikings and Normans both think they had a right to the throne?</w:t>
            </w:r>
          </w:p>
        </w:tc>
        <w:tc>
          <w:tcPr>
            <w:tcW w:w="319" w:type="pct"/>
          </w:tcPr>
          <w:p w14:paraId="77C5F5F0" w14:textId="1F3EDB02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22" w:type="pct"/>
          </w:tcPr>
          <w:p w14:paraId="0078FFBD" w14:textId="1FF6177D" w:rsidR="00AD40FE" w:rsidRPr="00616075" w:rsidRDefault="00807CF8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Week 5</w:t>
            </w:r>
          </w:p>
        </w:tc>
        <w:tc>
          <w:tcPr>
            <w:tcW w:w="356" w:type="pct"/>
          </w:tcPr>
          <w:p w14:paraId="3CF79967" w14:textId="5A8D1D3D" w:rsidR="00AD40FE" w:rsidRPr="00616075" w:rsidRDefault="00AD40FE" w:rsidP="00AD40FE">
            <w:pPr>
              <w:rPr>
                <w:rFonts w:ascii="NTFPreCursivefk" w:hAnsi="NTFPreCursivefk"/>
              </w:rPr>
            </w:pPr>
          </w:p>
        </w:tc>
        <w:tc>
          <w:tcPr>
            <w:tcW w:w="263" w:type="pct"/>
          </w:tcPr>
          <w:p w14:paraId="01C4D08D" w14:textId="6E20AD67" w:rsidR="00AD40FE" w:rsidRPr="00616075" w:rsidRDefault="00ED2D1D" w:rsidP="00AD40F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History of singing</w:t>
            </w:r>
          </w:p>
        </w:tc>
      </w:tr>
      <w:tr w:rsidR="00AD40FE" w:rsidRPr="00616075" w14:paraId="27476ED7" w14:textId="77777777" w:rsidTr="1A700381">
        <w:trPr>
          <w:trHeight w:val="316"/>
        </w:trPr>
        <w:tc>
          <w:tcPr>
            <w:tcW w:w="5000" w:type="pct"/>
            <w:gridSpan w:val="15"/>
          </w:tcPr>
          <w:p w14:paraId="52627C4D" w14:textId="4E280A4D" w:rsidR="00AD40FE" w:rsidRPr="00FD4F40" w:rsidRDefault="00AD40FE" w:rsidP="00AD40FE">
            <w:pPr>
              <w:rPr>
                <w:rFonts w:ascii="NTFPreCursivefk" w:hAnsi="NTFPreCursivefk"/>
              </w:rPr>
            </w:pPr>
            <w:r w:rsidRPr="00FD4F40">
              <w:rPr>
                <w:rFonts w:ascii="NTFPreCursivefk" w:hAnsi="NTFPreCursivefk"/>
              </w:rPr>
              <w:t xml:space="preserve">Blocked Computing Day: </w:t>
            </w:r>
            <w:r w:rsidR="00036913">
              <w:rPr>
                <w:rFonts w:ascii="NTFPreCursivefk" w:hAnsi="NTFPreCursivefk"/>
              </w:rPr>
              <w:t>20.3.25</w:t>
            </w:r>
          </w:p>
        </w:tc>
      </w:tr>
      <w:tr w:rsidR="00AD40FE" w:rsidRPr="00616075" w14:paraId="4D14869B" w14:textId="77777777" w:rsidTr="1A700381">
        <w:trPr>
          <w:trHeight w:val="316"/>
        </w:trPr>
        <w:tc>
          <w:tcPr>
            <w:tcW w:w="5000" w:type="pct"/>
            <w:gridSpan w:val="15"/>
          </w:tcPr>
          <w:p w14:paraId="7A73F1EA" w14:textId="337B8531" w:rsidR="00AD40FE" w:rsidRPr="00FD4F40" w:rsidRDefault="00AD40FE" w:rsidP="00AD40FE">
            <w:pPr>
              <w:rPr>
                <w:rFonts w:ascii="NTFPreCursivefk" w:hAnsi="NTFPreCursivefk"/>
              </w:rPr>
            </w:pPr>
            <w:r w:rsidRPr="00FD4F40">
              <w:rPr>
                <w:rFonts w:ascii="NTFPreCursivefk" w:hAnsi="NTFPreCursivefk"/>
              </w:rPr>
              <w:t xml:space="preserve">Blocked </w:t>
            </w:r>
            <w:r w:rsidR="00B46EBF">
              <w:rPr>
                <w:rFonts w:ascii="NTFPreCursivefk" w:hAnsi="NTFPreCursivefk"/>
              </w:rPr>
              <w:t>Music</w:t>
            </w:r>
            <w:r w:rsidRPr="00FD4F40">
              <w:rPr>
                <w:rFonts w:ascii="NTFPreCursivefk" w:hAnsi="NTFPreCursivefk"/>
              </w:rPr>
              <w:t xml:space="preserve"> Day: </w:t>
            </w:r>
            <w:r w:rsidR="009B4072">
              <w:rPr>
                <w:rFonts w:ascii="NTFPreCursivefk" w:hAnsi="NTFPreCursivefk"/>
              </w:rPr>
              <w:t>28.3.25</w:t>
            </w:r>
          </w:p>
        </w:tc>
      </w:tr>
    </w:tbl>
    <w:p w14:paraId="53A06A3F" w14:textId="6C3FC772" w:rsidR="00E7651A" w:rsidRDefault="00E7651A">
      <w:pPr>
        <w:rPr>
          <w:rFonts w:ascii="NTFPreCursivefk" w:hAnsi="NTFPreCursivefk"/>
        </w:rPr>
      </w:pPr>
    </w:p>
    <w:sectPr w:rsidR="00E7651A" w:rsidSect="00E97219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FAB8" w14:textId="77777777" w:rsidR="00A80DD1" w:rsidRDefault="00A80DD1" w:rsidP="00E70A03">
      <w:pPr>
        <w:spacing w:after="0" w:line="240" w:lineRule="auto"/>
      </w:pPr>
      <w:r>
        <w:separator/>
      </w:r>
    </w:p>
  </w:endnote>
  <w:endnote w:type="continuationSeparator" w:id="0">
    <w:p w14:paraId="571A2A98" w14:textId="77777777" w:rsidR="00A80DD1" w:rsidRDefault="00A80DD1" w:rsidP="00E7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4EFB6" w14:textId="77777777" w:rsidR="00A80DD1" w:rsidRDefault="00A80DD1" w:rsidP="00E70A03">
      <w:pPr>
        <w:spacing w:after="0" w:line="240" w:lineRule="auto"/>
      </w:pPr>
      <w:r>
        <w:separator/>
      </w:r>
    </w:p>
  </w:footnote>
  <w:footnote w:type="continuationSeparator" w:id="0">
    <w:p w14:paraId="4B0A6328" w14:textId="77777777" w:rsidR="00A80DD1" w:rsidRDefault="00A80DD1" w:rsidP="00E7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B124" w14:textId="2A15CAA2" w:rsidR="00DC0D08" w:rsidRPr="00473B85" w:rsidRDefault="007F70D9">
    <w:pPr>
      <w:pStyle w:val="Header"/>
      <w:rPr>
        <w:rFonts w:ascii="NTFPreCursivefk" w:hAnsi="NTFPreCursivefk"/>
        <w:sz w:val="28"/>
        <w:szCs w:val="28"/>
      </w:rPr>
    </w:pPr>
    <w:r w:rsidRPr="00473B85">
      <w:rPr>
        <w:rFonts w:ascii="NTFPreCursivefk" w:hAnsi="NTFPreCursivefk"/>
        <w:sz w:val="28"/>
        <w:szCs w:val="28"/>
      </w:rPr>
      <w:t>Medium Term Plan</w:t>
    </w:r>
    <w:r w:rsidR="00D57D8B">
      <w:rPr>
        <w:rFonts w:ascii="NTFPreCursivefk" w:hAnsi="NTFPreCursivefk"/>
        <w:sz w:val="28"/>
        <w:szCs w:val="28"/>
      </w:rPr>
      <w:t xml:space="preserve">                               </w:t>
    </w:r>
    <w:r w:rsidR="00E70A03" w:rsidRPr="00473B85">
      <w:rPr>
        <w:rFonts w:ascii="NTFPreCursivefk" w:hAnsi="NTFPreCursivefk"/>
        <w:sz w:val="28"/>
        <w:szCs w:val="28"/>
      </w:rPr>
      <w:tab/>
      <w:t>Class name:</w:t>
    </w:r>
    <w:r w:rsidR="00472834">
      <w:rPr>
        <w:rFonts w:ascii="NTFPreCursivefk" w:hAnsi="NTFPreCursivefk"/>
        <w:sz w:val="28"/>
        <w:szCs w:val="28"/>
      </w:rPr>
      <w:t xml:space="preserve"> </w:t>
    </w:r>
    <w:r w:rsidR="00D57D8B">
      <w:rPr>
        <w:rFonts w:ascii="NTFPreCursivefk" w:hAnsi="NTFPreCursivefk"/>
        <w:sz w:val="28"/>
        <w:szCs w:val="28"/>
      </w:rPr>
      <w:t>Puffins 202</w:t>
    </w:r>
    <w:r w:rsidR="00717490">
      <w:rPr>
        <w:rFonts w:ascii="NTFPreCursivefk" w:hAnsi="NTFPreCursivefk"/>
        <w:sz w:val="28"/>
        <w:szCs w:val="28"/>
      </w:rPr>
      <w:t>5-26</w:t>
    </w:r>
    <w:r w:rsidRPr="00473B85">
      <w:rPr>
        <w:rFonts w:ascii="NTFPreCursivefk" w:hAnsi="NTFPreCursivefk"/>
        <w:sz w:val="28"/>
        <w:szCs w:val="28"/>
      </w:rPr>
      <w:t xml:space="preserve">   </w:t>
    </w:r>
    <w:r w:rsidR="00E70A03" w:rsidRPr="00473B85">
      <w:rPr>
        <w:rFonts w:ascii="NTFPreCursivefk" w:hAnsi="NTFPreCursivefk"/>
        <w:sz w:val="28"/>
        <w:szCs w:val="28"/>
      </w:rPr>
      <w:tab/>
    </w:r>
    <w:r w:rsidR="00D57D8B">
      <w:rPr>
        <w:rFonts w:ascii="NTFPreCursivefk" w:hAnsi="NTFPreCursivefk"/>
        <w:sz w:val="28"/>
        <w:szCs w:val="28"/>
      </w:rPr>
      <w:t xml:space="preserve">                    </w:t>
    </w:r>
    <w:r w:rsidR="00E70A03" w:rsidRPr="00473B85">
      <w:rPr>
        <w:rFonts w:ascii="NTFPreCursivefk" w:hAnsi="NTFPreCursivefk"/>
        <w:sz w:val="28"/>
        <w:szCs w:val="28"/>
      </w:rPr>
      <w:tab/>
    </w:r>
    <w:r w:rsidR="00265206">
      <w:rPr>
        <w:rFonts w:ascii="NTFPreCursivefk" w:hAnsi="NTFPreCursivefk"/>
        <w:sz w:val="28"/>
        <w:szCs w:val="28"/>
      </w:rPr>
      <w:t>Spring</w:t>
    </w:r>
  </w:p>
  <w:p w14:paraId="01E5A7DF" w14:textId="77777777" w:rsidR="00DC0D08" w:rsidRDefault="00DC0D08">
    <w:pPr>
      <w:pStyle w:val="Header"/>
    </w:pPr>
  </w:p>
  <w:p w14:paraId="6265B7CD" w14:textId="77777777" w:rsidR="00DC0D08" w:rsidRDefault="00DC0D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03"/>
    <w:rsid w:val="00011592"/>
    <w:rsid w:val="0001281A"/>
    <w:rsid w:val="00020AB2"/>
    <w:rsid w:val="00024A49"/>
    <w:rsid w:val="0002615D"/>
    <w:rsid w:val="00036913"/>
    <w:rsid w:val="00045619"/>
    <w:rsid w:val="000470C6"/>
    <w:rsid w:val="00047EDF"/>
    <w:rsid w:val="000510E2"/>
    <w:rsid w:val="000521BE"/>
    <w:rsid w:val="00063763"/>
    <w:rsid w:val="0007599F"/>
    <w:rsid w:val="00076169"/>
    <w:rsid w:val="0008651D"/>
    <w:rsid w:val="000867A1"/>
    <w:rsid w:val="00094197"/>
    <w:rsid w:val="00096667"/>
    <w:rsid w:val="000A22FB"/>
    <w:rsid w:val="000A4A11"/>
    <w:rsid w:val="000A4FB1"/>
    <w:rsid w:val="000B3A23"/>
    <w:rsid w:val="000C1536"/>
    <w:rsid w:val="000C29B0"/>
    <w:rsid w:val="000C3CFC"/>
    <w:rsid w:val="000C6E42"/>
    <w:rsid w:val="000D2FFA"/>
    <w:rsid w:val="000D5F69"/>
    <w:rsid w:val="000D6D73"/>
    <w:rsid w:val="000D75CC"/>
    <w:rsid w:val="000E265D"/>
    <w:rsid w:val="000E2B6E"/>
    <w:rsid w:val="000E33B2"/>
    <w:rsid w:val="000E5604"/>
    <w:rsid w:val="00106ABD"/>
    <w:rsid w:val="00106D20"/>
    <w:rsid w:val="00111843"/>
    <w:rsid w:val="001137E8"/>
    <w:rsid w:val="00120BF0"/>
    <w:rsid w:val="001212B6"/>
    <w:rsid w:val="00124602"/>
    <w:rsid w:val="00133B5E"/>
    <w:rsid w:val="00135E27"/>
    <w:rsid w:val="00143450"/>
    <w:rsid w:val="00143558"/>
    <w:rsid w:val="00151547"/>
    <w:rsid w:val="0015193C"/>
    <w:rsid w:val="001753FD"/>
    <w:rsid w:val="001769B4"/>
    <w:rsid w:val="00180D14"/>
    <w:rsid w:val="00183283"/>
    <w:rsid w:val="001929D4"/>
    <w:rsid w:val="00192CBC"/>
    <w:rsid w:val="001A2ABF"/>
    <w:rsid w:val="001A5CEE"/>
    <w:rsid w:val="001A6945"/>
    <w:rsid w:val="001A77DF"/>
    <w:rsid w:val="001B0E85"/>
    <w:rsid w:val="001B5F50"/>
    <w:rsid w:val="001B731D"/>
    <w:rsid w:val="001C5D35"/>
    <w:rsid w:val="001C5DBD"/>
    <w:rsid w:val="001D0678"/>
    <w:rsid w:val="001E5127"/>
    <w:rsid w:val="001F4482"/>
    <w:rsid w:val="001F5184"/>
    <w:rsid w:val="0020135F"/>
    <w:rsid w:val="00204490"/>
    <w:rsid w:val="00206917"/>
    <w:rsid w:val="00215085"/>
    <w:rsid w:val="002152FF"/>
    <w:rsid w:val="00216FBA"/>
    <w:rsid w:val="0022024C"/>
    <w:rsid w:val="002410E5"/>
    <w:rsid w:val="002433D9"/>
    <w:rsid w:val="002503EC"/>
    <w:rsid w:val="002505C3"/>
    <w:rsid w:val="002559A4"/>
    <w:rsid w:val="00265206"/>
    <w:rsid w:val="00267025"/>
    <w:rsid w:val="00267124"/>
    <w:rsid w:val="00267972"/>
    <w:rsid w:val="002837CB"/>
    <w:rsid w:val="00290640"/>
    <w:rsid w:val="002907FA"/>
    <w:rsid w:val="002913DB"/>
    <w:rsid w:val="00291DE0"/>
    <w:rsid w:val="00297D20"/>
    <w:rsid w:val="002A2A6F"/>
    <w:rsid w:val="002B3CC4"/>
    <w:rsid w:val="002C1FD9"/>
    <w:rsid w:val="002D2AE0"/>
    <w:rsid w:val="002D645D"/>
    <w:rsid w:val="002D76E4"/>
    <w:rsid w:val="002E0B2C"/>
    <w:rsid w:val="002E201A"/>
    <w:rsid w:val="002E218C"/>
    <w:rsid w:val="002F3B22"/>
    <w:rsid w:val="002F666A"/>
    <w:rsid w:val="00306B28"/>
    <w:rsid w:val="00307535"/>
    <w:rsid w:val="00310D38"/>
    <w:rsid w:val="00310D4F"/>
    <w:rsid w:val="003212B6"/>
    <w:rsid w:val="00322AA4"/>
    <w:rsid w:val="0033479D"/>
    <w:rsid w:val="00353AEE"/>
    <w:rsid w:val="00353FD1"/>
    <w:rsid w:val="00366666"/>
    <w:rsid w:val="00377EF8"/>
    <w:rsid w:val="003819E2"/>
    <w:rsid w:val="003841E4"/>
    <w:rsid w:val="00394097"/>
    <w:rsid w:val="003A3DED"/>
    <w:rsid w:val="003A48C4"/>
    <w:rsid w:val="003B1526"/>
    <w:rsid w:val="003B200B"/>
    <w:rsid w:val="003C4022"/>
    <w:rsid w:val="003C452D"/>
    <w:rsid w:val="003C776F"/>
    <w:rsid w:val="003D1E82"/>
    <w:rsid w:val="003D40B6"/>
    <w:rsid w:val="003F0A0F"/>
    <w:rsid w:val="003F12FD"/>
    <w:rsid w:val="003F1BDC"/>
    <w:rsid w:val="004005A5"/>
    <w:rsid w:val="00400B2F"/>
    <w:rsid w:val="004021B9"/>
    <w:rsid w:val="00404819"/>
    <w:rsid w:val="00410A84"/>
    <w:rsid w:val="00415103"/>
    <w:rsid w:val="004312B5"/>
    <w:rsid w:val="00434E32"/>
    <w:rsid w:val="00441D73"/>
    <w:rsid w:val="004442B2"/>
    <w:rsid w:val="00456CF2"/>
    <w:rsid w:val="00472834"/>
    <w:rsid w:val="00473B85"/>
    <w:rsid w:val="004915B9"/>
    <w:rsid w:val="00491F97"/>
    <w:rsid w:val="00492E63"/>
    <w:rsid w:val="0049348A"/>
    <w:rsid w:val="00493DD9"/>
    <w:rsid w:val="004A2739"/>
    <w:rsid w:val="004A34E3"/>
    <w:rsid w:val="004B0F14"/>
    <w:rsid w:val="004B4CD6"/>
    <w:rsid w:val="004C06D0"/>
    <w:rsid w:val="004C4527"/>
    <w:rsid w:val="004D02D2"/>
    <w:rsid w:val="004D1E9A"/>
    <w:rsid w:val="004E521E"/>
    <w:rsid w:val="004E6588"/>
    <w:rsid w:val="004F6544"/>
    <w:rsid w:val="004F7D5A"/>
    <w:rsid w:val="00504E9A"/>
    <w:rsid w:val="00507E61"/>
    <w:rsid w:val="00514827"/>
    <w:rsid w:val="00524691"/>
    <w:rsid w:val="0052571F"/>
    <w:rsid w:val="005259F7"/>
    <w:rsid w:val="005449AD"/>
    <w:rsid w:val="005450D6"/>
    <w:rsid w:val="00545F5A"/>
    <w:rsid w:val="005510C0"/>
    <w:rsid w:val="005512AC"/>
    <w:rsid w:val="00561E9E"/>
    <w:rsid w:val="00566050"/>
    <w:rsid w:val="00571CB6"/>
    <w:rsid w:val="005739FC"/>
    <w:rsid w:val="00581583"/>
    <w:rsid w:val="00581D47"/>
    <w:rsid w:val="0058583A"/>
    <w:rsid w:val="00586764"/>
    <w:rsid w:val="00593A40"/>
    <w:rsid w:val="005A7045"/>
    <w:rsid w:val="005B4DDD"/>
    <w:rsid w:val="005C244A"/>
    <w:rsid w:val="005C69D9"/>
    <w:rsid w:val="005D3B05"/>
    <w:rsid w:val="005D5934"/>
    <w:rsid w:val="005E6A59"/>
    <w:rsid w:val="005F116D"/>
    <w:rsid w:val="005F17F4"/>
    <w:rsid w:val="005F3F19"/>
    <w:rsid w:val="005F5401"/>
    <w:rsid w:val="005F69D3"/>
    <w:rsid w:val="00610C46"/>
    <w:rsid w:val="00616075"/>
    <w:rsid w:val="00621AEE"/>
    <w:rsid w:val="00641C6F"/>
    <w:rsid w:val="00650CD7"/>
    <w:rsid w:val="006532BE"/>
    <w:rsid w:val="00653D11"/>
    <w:rsid w:val="00657E4E"/>
    <w:rsid w:val="00663F1C"/>
    <w:rsid w:val="00674A83"/>
    <w:rsid w:val="00680007"/>
    <w:rsid w:val="00680480"/>
    <w:rsid w:val="00690046"/>
    <w:rsid w:val="0069599F"/>
    <w:rsid w:val="00695F30"/>
    <w:rsid w:val="006A7BF9"/>
    <w:rsid w:val="006B0CB8"/>
    <w:rsid w:val="006B3B13"/>
    <w:rsid w:val="006C02D4"/>
    <w:rsid w:val="006D00D1"/>
    <w:rsid w:val="006D7BC2"/>
    <w:rsid w:val="0070076B"/>
    <w:rsid w:val="00704D5F"/>
    <w:rsid w:val="00706F1F"/>
    <w:rsid w:val="00713E31"/>
    <w:rsid w:val="00715A3B"/>
    <w:rsid w:val="00717490"/>
    <w:rsid w:val="00745FEB"/>
    <w:rsid w:val="00752E8D"/>
    <w:rsid w:val="00754266"/>
    <w:rsid w:val="00774F7B"/>
    <w:rsid w:val="0078389B"/>
    <w:rsid w:val="00795B4E"/>
    <w:rsid w:val="007A3653"/>
    <w:rsid w:val="007A65FB"/>
    <w:rsid w:val="007B61EC"/>
    <w:rsid w:val="007C22A7"/>
    <w:rsid w:val="007C2342"/>
    <w:rsid w:val="007C425E"/>
    <w:rsid w:val="007D66CD"/>
    <w:rsid w:val="007D6E95"/>
    <w:rsid w:val="007E086F"/>
    <w:rsid w:val="007F4846"/>
    <w:rsid w:val="007F70D9"/>
    <w:rsid w:val="007F7C47"/>
    <w:rsid w:val="008028A6"/>
    <w:rsid w:val="00807CF8"/>
    <w:rsid w:val="0081214D"/>
    <w:rsid w:val="0082087A"/>
    <w:rsid w:val="00822478"/>
    <w:rsid w:val="00823193"/>
    <w:rsid w:val="00825AA4"/>
    <w:rsid w:val="00841A01"/>
    <w:rsid w:val="00842EEA"/>
    <w:rsid w:val="00845038"/>
    <w:rsid w:val="008533AE"/>
    <w:rsid w:val="008556C6"/>
    <w:rsid w:val="0085667C"/>
    <w:rsid w:val="008653EC"/>
    <w:rsid w:val="00870485"/>
    <w:rsid w:val="00872026"/>
    <w:rsid w:val="0087479B"/>
    <w:rsid w:val="008876C8"/>
    <w:rsid w:val="00896569"/>
    <w:rsid w:val="008A1AAF"/>
    <w:rsid w:val="008A4957"/>
    <w:rsid w:val="008A7B75"/>
    <w:rsid w:val="008B6B17"/>
    <w:rsid w:val="008C4B5F"/>
    <w:rsid w:val="008D2ED3"/>
    <w:rsid w:val="008D6733"/>
    <w:rsid w:val="008D7809"/>
    <w:rsid w:val="008E3E8A"/>
    <w:rsid w:val="008F166C"/>
    <w:rsid w:val="009007B5"/>
    <w:rsid w:val="00901287"/>
    <w:rsid w:val="00903C78"/>
    <w:rsid w:val="00905B18"/>
    <w:rsid w:val="00915893"/>
    <w:rsid w:val="00931858"/>
    <w:rsid w:val="00934B77"/>
    <w:rsid w:val="00941A0E"/>
    <w:rsid w:val="00951BC0"/>
    <w:rsid w:val="00955CA7"/>
    <w:rsid w:val="0096686A"/>
    <w:rsid w:val="00974839"/>
    <w:rsid w:val="00974C61"/>
    <w:rsid w:val="0097686C"/>
    <w:rsid w:val="00981A4B"/>
    <w:rsid w:val="00981F0B"/>
    <w:rsid w:val="00982CBD"/>
    <w:rsid w:val="00982E5F"/>
    <w:rsid w:val="00984809"/>
    <w:rsid w:val="009972DD"/>
    <w:rsid w:val="00997353"/>
    <w:rsid w:val="009A7D3E"/>
    <w:rsid w:val="009B3ED6"/>
    <w:rsid w:val="009B4072"/>
    <w:rsid w:val="009B4721"/>
    <w:rsid w:val="009B78B1"/>
    <w:rsid w:val="009C1DE5"/>
    <w:rsid w:val="009C3365"/>
    <w:rsid w:val="009D0DF4"/>
    <w:rsid w:val="009D5B45"/>
    <w:rsid w:val="009E3B65"/>
    <w:rsid w:val="009E7FBD"/>
    <w:rsid w:val="009F1E13"/>
    <w:rsid w:val="009F5030"/>
    <w:rsid w:val="00A065D7"/>
    <w:rsid w:val="00A07FC0"/>
    <w:rsid w:val="00A21EA9"/>
    <w:rsid w:val="00A26608"/>
    <w:rsid w:val="00A362C6"/>
    <w:rsid w:val="00A4130B"/>
    <w:rsid w:val="00A55115"/>
    <w:rsid w:val="00A61866"/>
    <w:rsid w:val="00A62DE1"/>
    <w:rsid w:val="00A64305"/>
    <w:rsid w:val="00A649F4"/>
    <w:rsid w:val="00A75B71"/>
    <w:rsid w:val="00A75C9C"/>
    <w:rsid w:val="00A80DD1"/>
    <w:rsid w:val="00A818A0"/>
    <w:rsid w:val="00A83169"/>
    <w:rsid w:val="00A90B7C"/>
    <w:rsid w:val="00A9440E"/>
    <w:rsid w:val="00A960C8"/>
    <w:rsid w:val="00A9666A"/>
    <w:rsid w:val="00A96843"/>
    <w:rsid w:val="00AB114F"/>
    <w:rsid w:val="00AB63E8"/>
    <w:rsid w:val="00AB685D"/>
    <w:rsid w:val="00AC5412"/>
    <w:rsid w:val="00AD268B"/>
    <w:rsid w:val="00AD40FE"/>
    <w:rsid w:val="00AE0741"/>
    <w:rsid w:val="00AE4315"/>
    <w:rsid w:val="00AE43E5"/>
    <w:rsid w:val="00AE4A30"/>
    <w:rsid w:val="00AF2E29"/>
    <w:rsid w:val="00B01AE1"/>
    <w:rsid w:val="00B032DF"/>
    <w:rsid w:val="00B03A07"/>
    <w:rsid w:val="00B100DC"/>
    <w:rsid w:val="00B1375B"/>
    <w:rsid w:val="00B16EE0"/>
    <w:rsid w:val="00B2073B"/>
    <w:rsid w:val="00B20FBE"/>
    <w:rsid w:val="00B237E3"/>
    <w:rsid w:val="00B307F9"/>
    <w:rsid w:val="00B42C2D"/>
    <w:rsid w:val="00B4551F"/>
    <w:rsid w:val="00B46EBF"/>
    <w:rsid w:val="00B562C2"/>
    <w:rsid w:val="00B56697"/>
    <w:rsid w:val="00B6259B"/>
    <w:rsid w:val="00B65BF5"/>
    <w:rsid w:val="00B70546"/>
    <w:rsid w:val="00B7550B"/>
    <w:rsid w:val="00B8109D"/>
    <w:rsid w:val="00B81462"/>
    <w:rsid w:val="00B826CB"/>
    <w:rsid w:val="00B87F73"/>
    <w:rsid w:val="00B97677"/>
    <w:rsid w:val="00B978A6"/>
    <w:rsid w:val="00BC56E5"/>
    <w:rsid w:val="00BC56FC"/>
    <w:rsid w:val="00BD1643"/>
    <w:rsid w:val="00BD5B5C"/>
    <w:rsid w:val="00BF091F"/>
    <w:rsid w:val="00C012C1"/>
    <w:rsid w:val="00C0384A"/>
    <w:rsid w:val="00C077E7"/>
    <w:rsid w:val="00C116A5"/>
    <w:rsid w:val="00C12B1E"/>
    <w:rsid w:val="00C21A52"/>
    <w:rsid w:val="00C23532"/>
    <w:rsid w:val="00C24EA7"/>
    <w:rsid w:val="00C262F1"/>
    <w:rsid w:val="00C31C3E"/>
    <w:rsid w:val="00C329A8"/>
    <w:rsid w:val="00C33A92"/>
    <w:rsid w:val="00C35A01"/>
    <w:rsid w:val="00C40AB0"/>
    <w:rsid w:val="00C41B99"/>
    <w:rsid w:val="00C446F5"/>
    <w:rsid w:val="00C458E8"/>
    <w:rsid w:val="00C72319"/>
    <w:rsid w:val="00C72D77"/>
    <w:rsid w:val="00C77F53"/>
    <w:rsid w:val="00C811F2"/>
    <w:rsid w:val="00C900BF"/>
    <w:rsid w:val="00C93EE2"/>
    <w:rsid w:val="00C974B3"/>
    <w:rsid w:val="00CA00BD"/>
    <w:rsid w:val="00CA25F4"/>
    <w:rsid w:val="00CB6D13"/>
    <w:rsid w:val="00CB7BFB"/>
    <w:rsid w:val="00CD3AA9"/>
    <w:rsid w:val="00CD5AD2"/>
    <w:rsid w:val="00CD6FA6"/>
    <w:rsid w:val="00CD6FFF"/>
    <w:rsid w:val="00CE2695"/>
    <w:rsid w:val="00CF4BF2"/>
    <w:rsid w:val="00CF6FA1"/>
    <w:rsid w:val="00D00832"/>
    <w:rsid w:val="00D06EC5"/>
    <w:rsid w:val="00D11F0B"/>
    <w:rsid w:val="00D13B76"/>
    <w:rsid w:val="00D26A9E"/>
    <w:rsid w:val="00D3176B"/>
    <w:rsid w:val="00D31CD7"/>
    <w:rsid w:val="00D404CA"/>
    <w:rsid w:val="00D40FE0"/>
    <w:rsid w:val="00D45C00"/>
    <w:rsid w:val="00D5467C"/>
    <w:rsid w:val="00D558AF"/>
    <w:rsid w:val="00D57D8B"/>
    <w:rsid w:val="00D60C70"/>
    <w:rsid w:val="00D619B0"/>
    <w:rsid w:val="00D668F3"/>
    <w:rsid w:val="00D672F6"/>
    <w:rsid w:val="00D72635"/>
    <w:rsid w:val="00D74301"/>
    <w:rsid w:val="00D82D6B"/>
    <w:rsid w:val="00D84EF4"/>
    <w:rsid w:val="00D86F23"/>
    <w:rsid w:val="00D9627F"/>
    <w:rsid w:val="00D9661B"/>
    <w:rsid w:val="00DA0E9E"/>
    <w:rsid w:val="00DB146C"/>
    <w:rsid w:val="00DB7F92"/>
    <w:rsid w:val="00DC0D08"/>
    <w:rsid w:val="00DC1484"/>
    <w:rsid w:val="00DC3C2D"/>
    <w:rsid w:val="00DC5403"/>
    <w:rsid w:val="00DD0FE3"/>
    <w:rsid w:val="00DE5037"/>
    <w:rsid w:val="00E02650"/>
    <w:rsid w:val="00E057C0"/>
    <w:rsid w:val="00E1014C"/>
    <w:rsid w:val="00E231A5"/>
    <w:rsid w:val="00E241E1"/>
    <w:rsid w:val="00E25630"/>
    <w:rsid w:val="00E277AC"/>
    <w:rsid w:val="00E3161F"/>
    <w:rsid w:val="00E33491"/>
    <w:rsid w:val="00E4595D"/>
    <w:rsid w:val="00E50B05"/>
    <w:rsid w:val="00E553B3"/>
    <w:rsid w:val="00E57886"/>
    <w:rsid w:val="00E60656"/>
    <w:rsid w:val="00E67DD2"/>
    <w:rsid w:val="00E7008B"/>
    <w:rsid w:val="00E70A03"/>
    <w:rsid w:val="00E7267C"/>
    <w:rsid w:val="00E73AFC"/>
    <w:rsid w:val="00E7651A"/>
    <w:rsid w:val="00E82F12"/>
    <w:rsid w:val="00E84852"/>
    <w:rsid w:val="00E85354"/>
    <w:rsid w:val="00E86650"/>
    <w:rsid w:val="00E909F9"/>
    <w:rsid w:val="00EA02BE"/>
    <w:rsid w:val="00EB077E"/>
    <w:rsid w:val="00EC6C76"/>
    <w:rsid w:val="00EC6E3A"/>
    <w:rsid w:val="00ED0D8C"/>
    <w:rsid w:val="00ED18B2"/>
    <w:rsid w:val="00ED2D1D"/>
    <w:rsid w:val="00ED6A82"/>
    <w:rsid w:val="00EE0AE2"/>
    <w:rsid w:val="00EE253D"/>
    <w:rsid w:val="00EF167C"/>
    <w:rsid w:val="00EF6520"/>
    <w:rsid w:val="00F032AE"/>
    <w:rsid w:val="00F17B4E"/>
    <w:rsid w:val="00F30B75"/>
    <w:rsid w:val="00F32CD0"/>
    <w:rsid w:val="00F32F83"/>
    <w:rsid w:val="00F347B1"/>
    <w:rsid w:val="00F41296"/>
    <w:rsid w:val="00F57234"/>
    <w:rsid w:val="00F57EA1"/>
    <w:rsid w:val="00F615F5"/>
    <w:rsid w:val="00F6542B"/>
    <w:rsid w:val="00F73146"/>
    <w:rsid w:val="00F73CB2"/>
    <w:rsid w:val="00F75548"/>
    <w:rsid w:val="00F87397"/>
    <w:rsid w:val="00F90058"/>
    <w:rsid w:val="00F92C58"/>
    <w:rsid w:val="00F941BA"/>
    <w:rsid w:val="00FA0D19"/>
    <w:rsid w:val="00FA38C8"/>
    <w:rsid w:val="00FA7715"/>
    <w:rsid w:val="00FB0740"/>
    <w:rsid w:val="00FB3375"/>
    <w:rsid w:val="00FB351A"/>
    <w:rsid w:val="00FB6ADB"/>
    <w:rsid w:val="00FC0037"/>
    <w:rsid w:val="00FC2C88"/>
    <w:rsid w:val="00FC35E1"/>
    <w:rsid w:val="00FD4F40"/>
    <w:rsid w:val="00FD5030"/>
    <w:rsid w:val="00FD6E15"/>
    <w:rsid w:val="00FF2333"/>
    <w:rsid w:val="00FF3168"/>
    <w:rsid w:val="095BCD7E"/>
    <w:rsid w:val="0FE5BB53"/>
    <w:rsid w:val="1A700381"/>
    <w:rsid w:val="1B000F78"/>
    <w:rsid w:val="1CCE2453"/>
    <w:rsid w:val="278BA49A"/>
    <w:rsid w:val="27C4FAFD"/>
    <w:rsid w:val="33CEB6B4"/>
    <w:rsid w:val="37A86401"/>
    <w:rsid w:val="412BBE41"/>
    <w:rsid w:val="41C4612D"/>
    <w:rsid w:val="439E22EB"/>
    <w:rsid w:val="56866A93"/>
    <w:rsid w:val="595FF9DF"/>
    <w:rsid w:val="5E878C4D"/>
    <w:rsid w:val="61CD15CC"/>
    <w:rsid w:val="66753C19"/>
    <w:rsid w:val="6731ABD6"/>
    <w:rsid w:val="6A537FD4"/>
    <w:rsid w:val="6F71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8A1A"/>
  <w15:chartTrackingRefBased/>
  <w15:docId w15:val="{9D1241B8-7D7C-4673-9EA7-67F64662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A03"/>
  </w:style>
  <w:style w:type="paragraph" w:styleId="NoSpacing">
    <w:name w:val="No Spacing"/>
    <w:uiPriority w:val="1"/>
    <w:qFormat/>
    <w:rsid w:val="00E70A0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A03"/>
  </w:style>
  <w:style w:type="paragraph" w:styleId="Revision">
    <w:name w:val="Revision"/>
    <w:hidden/>
    <w:uiPriority w:val="99"/>
    <w:semiHidden/>
    <w:rsid w:val="002150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4afe8108b33f8785a87abf508468b66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63edb6c63f3feff353ae7f7639c9e720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Props1.xml><?xml version="1.0" encoding="utf-8"?>
<ds:datastoreItem xmlns:ds="http://schemas.openxmlformats.org/officeDocument/2006/customXml" ds:itemID="{69CCDB55-CBEE-4D3E-B1A3-81F785EF51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B83233-D5C0-45B6-B148-C37E3B06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DD65E-A805-4755-904D-0E9E2AAB5645}"/>
</file>

<file path=customXml/itemProps4.xml><?xml version="1.0" encoding="utf-8"?>
<ds:datastoreItem xmlns:ds="http://schemas.openxmlformats.org/officeDocument/2006/customXml" ds:itemID="{792129F2-C9B0-40E1-A735-160A55DA9ECE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636</Words>
  <Characters>3460</Characters>
  <Application>Microsoft Office Word</Application>
  <DocSecurity>0</DocSecurity>
  <Lines>494</Lines>
  <Paragraphs>372</Paragraphs>
  <ScaleCrop>false</ScaleCrop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CDalton</dc:creator>
  <cp:keywords/>
  <dc:description/>
  <cp:lastModifiedBy>Victoria Harvey</cp:lastModifiedBy>
  <cp:revision>191</cp:revision>
  <cp:lastPrinted>2024-09-02T10:30:00Z</cp:lastPrinted>
  <dcterms:created xsi:type="dcterms:W3CDTF">2024-12-19T10:26:00Z</dcterms:created>
  <dcterms:modified xsi:type="dcterms:W3CDTF">2026-01-13T15:14:00Z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