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XSpec="center" w:tblpY="-144"/>
        <w:tblW w:w="14596" w:type="dxa"/>
        <w:tblLook w:val="04A0" w:firstRow="1" w:lastRow="0" w:firstColumn="1" w:lastColumn="0" w:noHBand="0" w:noVBand="1"/>
      </w:tblPr>
      <w:tblGrid>
        <w:gridCol w:w="1102"/>
        <w:gridCol w:w="1927"/>
        <w:gridCol w:w="1928"/>
        <w:gridCol w:w="1928"/>
        <w:gridCol w:w="1927"/>
        <w:gridCol w:w="1928"/>
        <w:gridCol w:w="1928"/>
        <w:gridCol w:w="1928"/>
      </w:tblGrid>
      <w:tr w:rsidR="006A1C97" w:rsidRPr="00E70A03" w14:paraId="76444809" w14:textId="77777777" w:rsidTr="00431C71">
        <w:trPr>
          <w:trHeight w:val="304"/>
        </w:trPr>
        <w:tc>
          <w:tcPr>
            <w:tcW w:w="1102" w:type="dxa"/>
          </w:tcPr>
          <w:p w14:paraId="37551F84" w14:textId="11B5D60E" w:rsidR="006A1C97" w:rsidRPr="00AD6565" w:rsidRDefault="00252F4E" w:rsidP="004029E1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  </w:t>
            </w:r>
            <w:r w:rsidR="006A1C97" w:rsidRPr="00AD6565">
              <w:rPr>
                <w:rFonts w:ascii="NTFPreCursivefk" w:hAnsi="NTFPreCursivefk"/>
                <w:sz w:val="20"/>
                <w:szCs w:val="20"/>
              </w:rPr>
              <w:t>Week Beg:</w:t>
            </w:r>
          </w:p>
        </w:tc>
        <w:tc>
          <w:tcPr>
            <w:tcW w:w="1927" w:type="dxa"/>
          </w:tcPr>
          <w:p w14:paraId="57A6E0E5" w14:textId="77777777" w:rsidR="006A1C97" w:rsidRPr="00AD6565" w:rsidRDefault="006A1C97" w:rsidP="004029E1">
            <w:pPr>
              <w:rPr>
                <w:rFonts w:ascii="NTFPreCursivefk" w:hAnsi="NTFPreCursivefk"/>
                <w:sz w:val="20"/>
                <w:szCs w:val="20"/>
              </w:rPr>
            </w:pPr>
            <w:r w:rsidRPr="00AD6565">
              <w:rPr>
                <w:rFonts w:ascii="NTFPreCursivefk" w:hAnsi="NTFPreCursivefk"/>
                <w:sz w:val="20"/>
                <w:szCs w:val="20"/>
              </w:rPr>
              <w:t>Additional events</w:t>
            </w:r>
          </w:p>
        </w:tc>
        <w:tc>
          <w:tcPr>
            <w:tcW w:w="1928" w:type="dxa"/>
          </w:tcPr>
          <w:p w14:paraId="380E9825" w14:textId="77777777" w:rsidR="006A1C97" w:rsidRPr="00AD6565" w:rsidRDefault="006A1C97" w:rsidP="004029E1">
            <w:pPr>
              <w:rPr>
                <w:rFonts w:ascii="NTFPreCursivefk" w:hAnsi="NTFPreCursivefk"/>
                <w:sz w:val="20"/>
                <w:szCs w:val="20"/>
              </w:rPr>
            </w:pPr>
            <w:r w:rsidRPr="00AD6565">
              <w:rPr>
                <w:rFonts w:ascii="NTFPreCursivefk" w:hAnsi="NTFPreCursivefk"/>
                <w:sz w:val="20"/>
                <w:szCs w:val="20"/>
              </w:rPr>
              <w:t>Maths</w:t>
            </w:r>
          </w:p>
        </w:tc>
        <w:tc>
          <w:tcPr>
            <w:tcW w:w="1928" w:type="dxa"/>
          </w:tcPr>
          <w:p w14:paraId="22EF8CF3" w14:textId="77777777" w:rsidR="006A1C97" w:rsidRPr="00AD6565" w:rsidRDefault="006A1C97" w:rsidP="004029E1">
            <w:pPr>
              <w:rPr>
                <w:rFonts w:ascii="NTFPreCursivefk" w:hAnsi="NTFPreCursivefk"/>
                <w:sz w:val="20"/>
                <w:szCs w:val="20"/>
              </w:rPr>
            </w:pPr>
            <w:r w:rsidRPr="00AD6565">
              <w:rPr>
                <w:rFonts w:ascii="NTFPreCursivefk" w:hAnsi="NTFPreCursivefk"/>
                <w:sz w:val="20"/>
                <w:szCs w:val="20"/>
              </w:rPr>
              <w:t>English</w:t>
            </w:r>
          </w:p>
        </w:tc>
        <w:tc>
          <w:tcPr>
            <w:tcW w:w="1927" w:type="dxa"/>
          </w:tcPr>
          <w:p w14:paraId="5AFF0105" w14:textId="77777777" w:rsidR="006A1C97" w:rsidRPr="00AD6565" w:rsidRDefault="006A1C97" w:rsidP="004029E1">
            <w:pPr>
              <w:rPr>
                <w:rFonts w:ascii="NTFPreCursivefk" w:hAnsi="NTFPreCursivefk"/>
                <w:sz w:val="20"/>
                <w:szCs w:val="20"/>
              </w:rPr>
            </w:pPr>
            <w:r w:rsidRPr="00AD6565">
              <w:rPr>
                <w:rFonts w:ascii="NTFPreCursivefk" w:hAnsi="NTFPreCursivefk"/>
                <w:sz w:val="20"/>
                <w:szCs w:val="20"/>
              </w:rPr>
              <w:t>Phonics</w:t>
            </w:r>
          </w:p>
        </w:tc>
        <w:tc>
          <w:tcPr>
            <w:tcW w:w="1928" w:type="dxa"/>
          </w:tcPr>
          <w:p w14:paraId="0BA16AB5" w14:textId="05999DC6" w:rsidR="006A1C97" w:rsidRPr="00AD6565" w:rsidRDefault="00A777F7" w:rsidP="004029E1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Foundational Knowledge</w:t>
            </w:r>
          </w:p>
        </w:tc>
        <w:tc>
          <w:tcPr>
            <w:tcW w:w="1928" w:type="dxa"/>
          </w:tcPr>
          <w:p w14:paraId="03D7063F" w14:textId="42F6A840" w:rsidR="006A1C97" w:rsidRPr="00AD6565" w:rsidRDefault="006A1C97" w:rsidP="004029E1">
            <w:pPr>
              <w:rPr>
                <w:rFonts w:ascii="NTFPreCursivefk" w:hAnsi="NTFPreCursivefk"/>
                <w:sz w:val="20"/>
                <w:szCs w:val="20"/>
              </w:rPr>
            </w:pPr>
            <w:r w:rsidRPr="00AD6565">
              <w:rPr>
                <w:rFonts w:ascii="NTFPreCursivefk" w:hAnsi="NTFPreCursivefk"/>
                <w:sz w:val="20"/>
                <w:szCs w:val="20"/>
              </w:rPr>
              <w:t>PSHE</w:t>
            </w:r>
          </w:p>
        </w:tc>
        <w:tc>
          <w:tcPr>
            <w:tcW w:w="1928" w:type="dxa"/>
          </w:tcPr>
          <w:p w14:paraId="6B1741CD" w14:textId="77777777" w:rsidR="006A1C97" w:rsidRPr="00AD6565" w:rsidRDefault="006A1C97" w:rsidP="004029E1">
            <w:pPr>
              <w:rPr>
                <w:rFonts w:ascii="NTFPreCursivefk" w:hAnsi="NTFPreCursivefk"/>
                <w:sz w:val="20"/>
                <w:szCs w:val="20"/>
              </w:rPr>
            </w:pPr>
            <w:r w:rsidRPr="00AD6565">
              <w:rPr>
                <w:rFonts w:ascii="NTFPreCursivefk" w:hAnsi="NTFPreCursivefk"/>
                <w:sz w:val="20"/>
                <w:szCs w:val="20"/>
              </w:rPr>
              <w:t>PE</w:t>
            </w:r>
          </w:p>
        </w:tc>
      </w:tr>
      <w:tr w:rsidR="00B96812" w:rsidRPr="00C1030A" w14:paraId="5AB31658" w14:textId="77777777" w:rsidTr="00431C71">
        <w:trPr>
          <w:trHeight w:val="316"/>
        </w:trPr>
        <w:tc>
          <w:tcPr>
            <w:tcW w:w="1102" w:type="dxa"/>
          </w:tcPr>
          <w:p w14:paraId="5A8BE8C5" w14:textId="77777777" w:rsidR="005E698E" w:rsidRDefault="00B96812" w:rsidP="00B96812">
            <w:pPr>
              <w:rPr>
                <w:rFonts w:ascii="NTFPreCursivefk" w:hAnsi="NTFPreCursivefk"/>
                <w:sz w:val="20"/>
                <w:szCs w:val="20"/>
              </w:rPr>
            </w:pPr>
            <w:r w:rsidRPr="00A963A8">
              <w:rPr>
                <w:rFonts w:ascii="NTFPreCursivefk" w:hAnsi="NTFPreCursivefk"/>
                <w:sz w:val="20"/>
                <w:szCs w:val="20"/>
              </w:rPr>
              <w:t xml:space="preserve">WB </w:t>
            </w:r>
          </w:p>
          <w:p w14:paraId="348C7722" w14:textId="2E13A143" w:rsidR="00B96812" w:rsidRPr="00A963A8" w:rsidRDefault="005E698E" w:rsidP="00B96812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31.</w:t>
            </w:r>
            <w:r w:rsidR="00065FC3">
              <w:rPr>
                <w:rFonts w:ascii="NTFPreCursivefk" w:hAnsi="NTFPreCursivefk"/>
                <w:sz w:val="20"/>
                <w:szCs w:val="20"/>
              </w:rPr>
              <w:t>8</w:t>
            </w:r>
            <w:r>
              <w:rPr>
                <w:rFonts w:ascii="NTFPreCursivefk" w:hAnsi="NTFPreCursivefk"/>
                <w:sz w:val="20"/>
                <w:szCs w:val="20"/>
              </w:rPr>
              <w:t>.26</w:t>
            </w:r>
          </w:p>
        </w:tc>
        <w:tc>
          <w:tcPr>
            <w:tcW w:w="1927" w:type="dxa"/>
          </w:tcPr>
          <w:p w14:paraId="21148612" w14:textId="77777777" w:rsidR="00D16EA4" w:rsidRDefault="00B96812" w:rsidP="00B96812">
            <w:pPr>
              <w:rPr>
                <w:rFonts w:ascii="NTFPreCursivefk" w:hAnsi="NTFPreCursivefk"/>
                <w:sz w:val="20"/>
                <w:szCs w:val="20"/>
              </w:rPr>
            </w:pPr>
            <w:r w:rsidRPr="00AD6565">
              <w:rPr>
                <w:rFonts w:ascii="NTFPreCursivefk" w:hAnsi="NTFPreCursivefk"/>
                <w:sz w:val="20"/>
                <w:szCs w:val="20"/>
              </w:rPr>
              <w:t>0</w:t>
            </w:r>
            <w:r w:rsidR="00B57D47">
              <w:rPr>
                <w:rFonts w:ascii="NTFPreCursivefk" w:hAnsi="NTFPreCursivefk"/>
                <w:sz w:val="20"/>
                <w:szCs w:val="20"/>
              </w:rPr>
              <w:t xml:space="preserve">1 + </w:t>
            </w:r>
            <w:r>
              <w:rPr>
                <w:rFonts w:ascii="NTFPreCursivefk" w:hAnsi="NTFPreCursivefk"/>
                <w:sz w:val="20"/>
                <w:szCs w:val="20"/>
              </w:rPr>
              <w:t>2</w:t>
            </w:r>
            <w:r w:rsidRPr="00AD6565">
              <w:rPr>
                <w:rFonts w:ascii="NTFPreCursivefk" w:hAnsi="NTFPreCursivefk"/>
                <w:sz w:val="20"/>
                <w:szCs w:val="20"/>
              </w:rPr>
              <w:t>.09.2</w:t>
            </w:r>
            <w:r w:rsidR="00B57D47">
              <w:rPr>
                <w:rFonts w:ascii="NTFPreCursivefk" w:hAnsi="NTFPreCursivefk"/>
                <w:sz w:val="20"/>
                <w:szCs w:val="20"/>
              </w:rPr>
              <w:t>5</w:t>
            </w:r>
            <w:r w:rsidRPr="00AD6565">
              <w:rPr>
                <w:rFonts w:ascii="NTFPreCursivefk" w:hAnsi="NTFPreCursivefk"/>
                <w:sz w:val="20"/>
                <w:szCs w:val="20"/>
              </w:rPr>
              <w:t xml:space="preserve"> –</w:t>
            </w:r>
          </w:p>
          <w:p w14:paraId="581154D6" w14:textId="0B4800EF" w:rsidR="00B96812" w:rsidRPr="00AD6565" w:rsidRDefault="00B96812" w:rsidP="00B96812">
            <w:pPr>
              <w:rPr>
                <w:rFonts w:ascii="NTFPreCursivefk" w:hAnsi="NTFPreCursivefk"/>
                <w:sz w:val="20"/>
                <w:szCs w:val="20"/>
              </w:rPr>
            </w:pPr>
            <w:r w:rsidRPr="00AD6565">
              <w:rPr>
                <w:rFonts w:ascii="NTFPreCursivefk" w:hAnsi="NTFPreCursivefk"/>
                <w:sz w:val="20"/>
                <w:szCs w:val="20"/>
              </w:rPr>
              <w:t>PD Day</w:t>
            </w:r>
            <w:r w:rsidR="00B57D47">
              <w:rPr>
                <w:rFonts w:ascii="NTFPreCursivefk" w:hAnsi="NTFPreCursivefk"/>
                <w:sz w:val="20"/>
                <w:szCs w:val="20"/>
              </w:rPr>
              <w:t>s</w:t>
            </w:r>
          </w:p>
        </w:tc>
        <w:tc>
          <w:tcPr>
            <w:tcW w:w="1928" w:type="dxa"/>
          </w:tcPr>
          <w:p w14:paraId="2BF078E0" w14:textId="48C07B93" w:rsidR="00B96812" w:rsidRPr="00AD6565" w:rsidRDefault="00914756" w:rsidP="00B96812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Daily timetable</w:t>
            </w:r>
            <w:r w:rsidR="00C204D5">
              <w:rPr>
                <w:rFonts w:ascii="NTFPreCursivefk" w:hAnsi="NTFPreCursivefk"/>
                <w:sz w:val="20"/>
                <w:szCs w:val="20"/>
              </w:rPr>
              <w:t xml:space="preserve"> </w:t>
            </w:r>
          </w:p>
        </w:tc>
        <w:tc>
          <w:tcPr>
            <w:tcW w:w="1928" w:type="dxa"/>
          </w:tcPr>
          <w:p w14:paraId="4359E8C4" w14:textId="7188EA26" w:rsidR="00B96812" w:rsidRPr="00AD6565" w:rsidRDefault="00B96812" w:rsidP="00B96812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927" w:type="dxa"/>
            <w:tcBorders>
              <w:right w:val="single" w:sz="4" w:space="0" w:color="auto"/>
            </w:tcBorders>
          </w:tcPr>
          <w:p w14:paraId="6B43744D" w14:textId="64D93128" w:rsidR="00D83980" w:rsidRPr="00AD6565" w:rsidRDefault="00A2720D" w:rsidP="00B96812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Phase 1 games</w:t>
            </w:r>
          </w:p>
        </w:tc>
        <w:tc>
          <w:tcPr>
            <w:tcW w:w="1928" w:type="dxa"/>
          </w:tcPr>
          <w:p w14:paraId="445C2FED" w14:textId="20DABE6A" w:rsidR="00B96812" w:rsidRPr="00AD6565" w:rsidRDefault="00B96812" w:rsidP="00B96812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928" w:type="dxa"/>
          </w:tcPr>
          <w:p w14:paraId="15D1AAA8" w14:textId="3163C109" w:rsidR="00B96812" w:rsidRPr="00AD6565" w:rsidRDefault="00B96812" w:rsidP="00B96812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928" w:type="dxa"/>
          </w:tcPr>
          <w:p w14:paraId="278CAC1A" w14:textId="77777777" w:rsidR="00B96812" w:rsidRPr="00AD6565" w:rsidRDefault="00B96812" w:rsidP="00B96812">
            <w:pPr>
              <w:rPr>
                <w:rFonts w:ascii="NTFPreCursivefk" w:hAnsi="NTFPreCursivefk" w:cs="Arial"/>
                <w:sz w:val="20"/>
                <w:szCs w:val="20"/>
              </w:rPr>
            </w:pPr>
          </w:p>
        </w:tc>
      </w:tr>
      <w:tr w:rsidR="00E01F6B" w:rsidRPr="00C1030A" w14:paraId="1BBC2926" w14:textId="77777777" w:rsidTr="003A73C9">
        <w:trPr>
          <w:trHeight w:val="531"/>
        </w:trPr>
        <w:tc>
          <w:tcPr>
            <w:tcW w:w="1102" w:type="dxa"/>
          </w:tcPr>
          <w:p w14:paraId="6C6624C3" w14:textId="77777777" w:rsidR="00E01F6B" w:rsidRPr="00E01F6B" w:rsidRDefault="00E01F6B" w:rsidP="00E01F6B">
            <w:pPr>
              <w:rPr>
                <w:rFonts w:ascii="NTFPreCursivefk" w:hAnsi="NTFPreCursivefk"/>
                <w:sz w:val="20"/>
                <w:szCs w:val="20"/>
              </w:rPr>
            </w:pPr>
            <w:r w:rsidRPr="00E01F6B">
              <w:rPr>
                <w:rFonts w:ascii="NTFPreCursivefk" w:hAnsi="NTFPreCursivefk"/>
                <w:sz w:val="20"/>
                <w:szCs w:val="20"/>
              </w:rPr>
              <w:t>WB</w:t>
            </w:r>
          </w:p>
          <w:p w14:paraId="236D10F3" w14:textId="259D3EA8" w:rsidR="00E01F6B" w:rsidRPr="00E01F6B" w:rsidRDefault="00E01F6B" w:rsidP="00E01F6B">
            <w:pPr>
              <w:rPr>
                <w:rFonts w:ascii="NTFPreCursivefk" w:hAnsi="NTFPreCursivefk"/>
                <w:sz w:val="20"/>
                <w:szCs w:val="20"/>
              </w:rPr>
            </w:pPr>
            <w:r w:rsidRPr="00E01F6B">
              <w:rPr>
                <w:rFonts w:ascii="NTFPreCursivefk" w:hAnsi="NTFPreCursivefk"/>
                <w:sz w:val="20"/>
                <w:szCs w:val="20"/>
              </w:rPr>
              <w:t>07.09.26</w:t>
            </w:r>
          </w:p>
        </w:tc>
        <w:tc>
          <w:tcPr>
            <w:tcW w:w="1927" w:type="dxa"/>
          </w:tcPr>
          <w:p w14:paraId="2A301218" w14:textId="79C1919E" w:rsidR="00E01F6B" w:rsidRPr="00B068FD" w:rsidRDefault="00E01F6B" w:rsidP="00E01F6B">
            <w:pPr>
              <w:rPr>
                <w:rFonts w:ascii="NTFPreCursivefk" w:hAnsi="NTFPreCursivefk"/>
                <w:b/>
                <w:bCs/>
                <w:sz w:val="20"/>
                <w:szCs w:val="20"/>
              </w:rPr>
            </w:pPr>
            <w:r w:rsidRPr="00B068FD">
              <w:rPr>
                <w:rFonts w:ascii="NTFPreCursivefk" w:hAnsi="NTFPreCursivefk"/>
                <w:b/>
                <w:bCs/>
                <w:sz w:val="20"/>
                <w:szCs w:val="20"/>
              </w:rPr>
              <w:t>Baseline</w:t>
            </w:r>
          </w:p>
        </w:tc>
        <w:tc>
          <w:tcPr>
            <w:tcW w:w="1928" w:type="dxa"/>
          </w:tcPr>
          <w:p w14:paraId="1132F811" w14:textId="66181BF0" w:rsidR="00E01F6B" w:rsidRPr="00AD6565" w:rsidRDefault="00E01F6B" w:rsidP="00E01F6B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Daily timetable</w:t>
            </w:r>
          </w:p>
        </w:tc>
        <w:tc>
          <w:tcPr>
            <w:tcW w:w="1928" w:type="dxa"/>
          </w:tcPr>
          <w:p w14:paraId="6B635361" w14:textId="38A3C156" w:rsidR="00E01F6B" w:rsidRPr="00AD6565" w:rsidRDefault="00E01F6B" w:rsidP="00E01F6B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927" w:type="dxa"/>
          </w:tcPr>
          <w:p w14:paraId="5C829AB6" w14:textId="554D4CF3" w:rsidR="00E01F6B" w:rsidRPr="00AD6565" w:rsidRDefault="00E01F6B" w:rsidP="00E01F6B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Phase 1 games</w:t>
            </w:r>
          </w:p>
        </w:tc>
        <w:tc>
          <w:tcPr>
            <w:tcW w:w="1928" w:type="dxa"/>
          </w:tcPr>
          <w:p w14:paraId="749EE4A0" w14:textId="2E652576" w:rsidR="00E01F6B" w:rsidRPr="00AD6565" w:rsidRDefault="00E01F6B" w:rsidP="00E01F6B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928" w:type="dxa"/>
          </w:tcPr>
          <w:p w14:paraId="62426E2C" w14:textId="6BCAAE05" w:rsidR="00E01F6B" w:rsidRPr="00AD6565" w:rsidRDefault="00E01F6B" w:rsidP="00E01F6B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928" w:type="dxa"/>
          </w:tcPr>
          <w:p w14:paraId="298984E6" w14:textId="77777777" w:rsidR="00E01F6B" w:rsidRPr="00AD6565" w:rsidRDefault="00E01F6B" w:rsidP="00E01F6B">
            <w:pPr>
              <w:rPr>
                <w:rFonts w:ascii="NTFPreCursivefk" w:hAnsi="NTFPreCursivefk" w:cs="Arial"/>
                <w:sz w:val="20"/>
                <w:szCs w:val="20"/>
              </w:rPr>
            </w:pPr>
          </w:p>
        </w:tc>
      </w:tr>
      <w:tr w:rsidR="00E01F6B" w:rsidRPr="00C1030A" w14:paraId="1D759D4E" w14:textId="77777777" w:rsidTr="00431C71">
        <w:trPr>
          <w:trHeight w:val="316"/>
        </w:trPr>
        <w:tc>
          <w:tcPr>
            <w:tcW w:w="1102" w:type="dxa"/>
          </w:tcPr>
          <w:p w14:paraId="1C83561F" w14:textId="7D9F9E5F" w:rsidR="00E01F6B" w:rsidRPr="00E01F6B" w:rsidRDefault="00E01F6B" w:rsidP="00E01F6B">
            <w:pPr>
              <w:rPr>
                <w:rFonts w:ascii="NTFPreCursivefk" w:hAnsi="NTFPreCursivefk"/>
                <w:sz w:val="20"/>
                <w:szCs w:val="20"/>
              </w:rPr>
            </w:pPr>
            <w:r w:rsidRPr="00E01F6B">
              <w:rPr>
                <w:rFonts w:ascii="NTFPreCursivefk" w:hAnsi="NTFPreCursivefk"/>
                <w:sz w:val="20"/>
                <w:szCs w:val="20"/>
              </w:rPr>
              <w:t>WB 14.09.26</w:t>
            </w:r>
          </w:p>
        </w:tc>
        <w:tc>
          <w:tcPr>
            <w:tcW w:w="1927" w:type="dxa"/>
          </w:tcPr>
          <w:p w14:paraId="7AA5C312" w14:textId="77777777" w:rsidR="00E01F6B" w:rsidRPr="00AD6565" w:rsidRDefault="00E01F6B" w:rsidP="00E01F6B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16.09.25</w:t>
            </w:r>
          </w:p>
          <w:p w14:paraId="20FE3A77" w14:textId="77777777" w:rsidR="00E01F6B" w:rsidRDefault="00E01F6B" w:rsidP="00E01F6B">
            <w:pPr>
              <w:rPr>
                <w:rFonts w:ascii="NTFPreCursivefk" w:hAnsi="NTFPreCursivefk"/>
                <w:sz w:val="20"/>
                <w:szCs w:val="20"/>
              </w:rPr>
            </w:pPr>
            <w:r w:rsidRPr="00AD6565">
              <w:rPr>
                <w:rFonts w:ascii="NTFPreCursivefk" w:hAnsi="NTFPreCursivefk"/>
                <w:sz w:val="20"/>
                <w:szCs w:val="20"/>
              </w:rPr>
              <w:t>Little City in 9am</w:t>
            </w:r>
          </w:p>
          <w:p w14:paraId="5CB479BA" w14:textId="77777777" w:rsidR="00E01F6B" w:rsidRDefault="00E01F6B" w:rsidP="00E01F6B">
            <w:pPr>
              <w:rPr>
                <w:rFonts w:ascii="NTFPreCursivefk" w:hAnsi="NTFPreCursivefk"/>
                <w:sz w:val="20"/>
                <w:szCs w:val="20"/>
              </w:rPr>
            </w:pPr>
          </w:p>
          <w:p w14:paraId="758BA964" w14:textId="12AEABCA" w:rsidR="00E01F6B" w:rsidRPr="00AD6565" w:rsidRDefault="00E01F6B" w:rsidP="00E01F6B">
            <w:pPr>
              <w:rPr>
                <w:rFonts w:ascii="NTFPreCursivefk" w:hAnsi="NTFPreCursivefk"/>
                <w:sz w:val="20"/>
                <w:szCs w:val="20"/>
              </w:rPr>
            </w:pPr>
            <w:r w:rsidRPr="00B068FD">
              <w:rPr>
                <w:rFonts w:ascii="NTFPreCursivefk" w:hAnsi="NTFPreCursivefk"/>
                <w:b/>
                <w:bCs/>
                <w:sz w:val="20"/>
                <w:szCs w:val="20"/>
              </w:rPr>
              <w:t>Baseline</w:t>
            </w:r>
          </w:p>
        </w:tc>
        <w:tc>
          <w:tcPr>
            <w:tcW w:w="1928" w:type="dxa"/>
          </w:tcPr>
          <w:p w14:paraId="6F88173B" w14:textId="77777777" w:rsidR="00E01F6B" w:rsidRDefault="00E01F6B" w:rsidP="00E01F6B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Counting Rhymes</w:t>
            </w:r>
          </w:p>
          <w:p w14:paraId="7FB94DE7" w14:textId="77777777" w:rsidR="00E01F6B" w:rsidRDefault="00E01F6B" w:rsidP="00E01F6B">
            <w:pPr>
              <w:rPr>
                <w:rFonts w:ascii="NTFPreCursivefk" w:hAnsi="NTFPreCursivefk"/>
                <w:sz w:val="20"/>
                <w:szCs w:val="20"/>
              </w:rPr>
            </w:pPr>
          </w:p>
          <w:p w14:paraId="7AD2B733" w14:textId="6229FC1A" w:rsidR="00E01F6B" w:rsidRDefault="00E01F6B" w:rsidP="00E01F6B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Block 1 </w:t>
            </w:r>
          </w:p>
          <w:p w14:paraId="09EE6222" w14:textId="7E862B0B" w:rsidR="00E01F6B" w:rsidRPr="00AD6565" w:rsidRDefault="00E01F6B" w:rsidP="00E01F6B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Numbers 0 - 3</w:t>
            </w:r>
          </w:p>
        </w:tc>
        <w:tc>
          <w:tcPr>
            <w:tcW w:w="1928" w:type="dxa"/>
          </w:tcPr>
          <w:p w14:paraId="19376F1F" w14:textId="7D3CC506" w:rsidR="00E01F6B" w:rsidRPr="00AD6565" w:rsidRDefault="00E01F6B" w:rsidP="00E01F6B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Colour Monster</w:t>
            </w:r>
          </w:p>
        </w:tc>
        <w:tc>
          <w:tcPr>
            <w:tcW w:w="1927" w:type="dxa"/>
          </w:tcPr>
          <w:p w14:paraId="0FC84EC6" w14:textId="5092E231" w:rsidR="00E01F6B" w:rsidRPr="00AD6565" w:rsidRDefault="00E01F6B" w:rsidP="00E01F6B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Sounds- Write Phonics2 daily sessions.</w:t>
            </w:r>
          </w:p>
        </w:tc>
        <w:tc>
          <w:tcPr>
            <w:tcW w:w="1928" w:type="dxa"/>
          </w:tcPr>
          <w:p w14:paraId="192C2604" w14:textId="77777777" w:rsidR="00E01F6B" w:rsidRDefault="00E01F6B" w:rsidP="00E01F6B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PSED – self regulation</w:t>
            </w:r>
          </w:p>
          <w:p w14:paraId="6E5D6DFC" w14:textId="2A9FC645" w:rsidR="00E01F6B" w:rsidRPr="00AD6565" w:rsidRDefault="00E01F6B" w:rsidP="00E01F6B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928" w:type="dxa"/>
          </w:tcPr>
          <w:p w14:paraId="7D2A9104" w14:textId="77777777" w:rsidR="00E01F6B" w:rsidRDefault="00E01F6B" w:rsidP="00E01F6B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Ready to Learn – </w:t>
            </w:r>
          </w:p>
          <w:p w14:paraId="3AF1EE67" w14:textId="31F0C7B7" w:rsidR="00E01F6B" w:rsidRPr="00AD6565" w:rsidRDefault="00E01F6B" w:rsidP="00E01F6B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Lesson 1</w:t>
            </w:r>
          </w:p>
        </w:tc>
        <w:tc>
          <w:tcPr>
            <w:tcW w:w="1928" w:type="dxa"/>
          </w:tcPr>
          <w:p w14:paraId="6E53BC8F" w14:textId="41971683" w:rsidR="00E01F6B" w:rsidRPr="00AD6565" w:rsidRDefault="00E01F6B" w:rsidP="00E01F6B">
            <w:pPr>
              <w:rPr>
                <w:rFonts w:ascii="NTFPreCursivefk" w:hAnsi="NTFPreCursivefk" w:cs="Arial"/>
                <w:sz w:val="20"/>
                <w:szCs w:val="20"/>
              </w:rPr>
            </w:pPr>
            <w:r w:rsidRPr="00AD6565">
              <w:rPr>
                <w:rFonts w:ascii="NTFPreCursivefk" w:hAnsi="NTFPreCursivefk"/>
                <w:sz w:val="20"/>
                <w:szCs w:val="20"/>
              </w:rPr>
              <w:t>Agility, space and movements lesson 1</w:t>
            </w:r>
          </w:p>
        </w:tc>
      </w:tr>
      <w:tr w:rsidR="00E01F6B" w:rsidRPr="00C1030A" w14:paraId="328D10F2" w14:textId="77777777" w:rsidTr="00431C71">
        <w:trPr>
          <w:trHeight w:val="316"/>
        </w:trPr>
        <w:tc>
          <w:tcPr>
            <w:tcW w:w="1102" w:type="dxa"/>
          </w:tcPr>
          <w:p w14:paraId="44208DC8" w14:textId="594A6B1C" w:rsidR="00E01F6B" w:rsidRPr="00E01F6B" w:rsidRDefault="00E01F6B" w:rsidP="00E01F6B">
            <w:pPr>
              <w:rPr>
                <w:rFonts w:ascii="NTFPreCursivefk" w:hAnsi="NTFPreCursivefk"/>
                <w:sz w:val="20"/>
                <w:szCs w:val="20"/>
              </w:rPr>
            </w:pPr>
            <w:r w:rsidRPr="00E01F6B">
              <w:rPr>
                <w:rFonts w:ascii="NTFPreCursivefk" w:hAnsi="NTFPreCursivefk"/>
                <w:sz w:val="20"/>
                <w:szCs w:val="20"/>
              </w:rPr>
              <w:t>WB 21.09.26</w:t>
            </w:r>
          </w:p>
        </w:tc>
        <w:tc>
          <w:tcPr>
            <w:tcW w:w="1927" w:type="dxa"/>
          </w:tcPr>
          <w:p w14:paraId="0BD58C15" w14:textId="586B30FB" w:rsidR="00E01F6B" w:rsidRPr="0033429D" w:rsidRDefault="00E01F6B" w:rsidP="00E01F6B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928" w:type="dxa"/>
          </w:tcPr>
          <w:p w14:paraId="4A8DC06C" w14:textId="77777777" w:rsidR="00E01F6B" w:rsidRDefault="00E01F6B" w:rsidP="00E01F6B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Block 1 </w:t>
            </w:r>
          </w:p>
          <w:p w14:paraId="1A6BB4E2" w14:textId="343A0CDC" w:rsidR="00E01F6B" w:rsidRPr="00AD6565" w:rsidRDefault="00E01F6B" w:rsidP="00E01F6B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Numbers 0 - 3</w:t>
            </w:r>
          </w:p>
        </w:tc>
        <w:tc>
          <w:tcPr>
            <w:tcW w:w="1928" w:type="dxa"/>
          </w:tcPr>
          <w:p w14:paraId="7CA2D03B" w14:textId="77777777" w:rsidR="00E01F6B" w:rsidRDefault="00E01F6B" w:rsidP="00E01F6B">
            <w:pPr>
              <w:rPr>
                <w:rFonts w:ascii="NTFPreCursivefk" w:hAnsi="NTFPreCursivefk"/>
                <w:sz w:val="20"/>
                <w:szCs w:val="20"/>
              </w:rPr>
            </w:pPr>
            <w:r w:rsidRPr="00AD6565">
              <w:rPr>
                <w:rFonts w:ascii="NTFPreCursivefk" w:hAnsi="NTFPreCursivefk"/>
                <w:sz w:val="20"/>
                <w:szCs w:val="20"/>
              </w:rPr>
              <w:t>What Makes me a Me</w:t>
            </w:r>
            <w:r>
              <w:rPr>
                <w:rFonts w:ascii="NTFPreCursivefk" w:hAnsi="NTFPreCursivefk"/>
                <w:sz w:val="20"/>
                <w:szCs w:val="20"/>
              </w:rPr>
              <w:t xml:space="preserve"> </w:t>
            </w:r>
          </w:p>
          <w:p w14:paraId="3106FEDF" w14:textId="010D15A2" w:rsidR="00E01F6B" w:rsidRPr="00AD6565" w:rsidRDefault="00E01F6B" w:rsidP="00E01F6B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927" w:type="dxa"/>
          </w:tcPr>
          <w:p w14:paraId="7F20EC84" w14:textId="72BA14A3" w:rsidR="00E01F6B" w:rsidRPr="00AD6565" w:rsidRDefault="00E01F6B" w:rsidP="00E01F6B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Sounds- Write Phonics2 daily sessions.</w:t>
            </w:r>
          </w:p>
        </w:tc>
        <w:tc>
          <w:tcPr>
            <w:tcW w:w="1928" w:type="dxa"/>
          </w:tcPr>
          <w:p w14:paraId="75A2CEA2" w14:textId="6B6E4136" w:rsidR="00E01F6B" w:rsidRPr="00AD6565" w:rsidRDefault="00E01F6B" w:rsidP="00E01F6B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PSED – Managing Self</w:t>
            </w:r>
          </w:p>
        </w:tc>
        <w:tc>
          <w:tcPr>
            <w:tcW w:w="1928" w:type="dxa"/>
          </w:tcPr>
          <w:p w14:paraId="3625057E" w14:textId="77777777" w:rsidR="00E01F6B" w:rsidRDefault="00E01F6B" w:rsidP="00E01F6B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Ready to Learn – </w:t>
            </w:r>
          </w:p>
          <w:p w14:paraId="063C8A3B" w14:textId="025B06D9" w:rsidR="00E01F6B" w:rsidRPr="00AD6565" w:rsidRDefault="00E01F6B" w:rsidP="00E01F6B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Lesson 2</w:t>
            </w:r>
          </w:p>
        </w:tc>
        <w:tc>
          <w:tcPr>
            <w:tcW w:w="1928" w:type="dxa"/>
          </w:tcPr>
          <w:p w14:paraId="5B8FB12E" w14:textId="3E94DAF9" w:rsidR="00E01F6B" w:rsidRPr="00AD6565" w:rsidRDefault="00E01F6B" w:rsidP="00E01F6B">
            <w:pPr>
              <w:rPr>
                <w:rFonts w:ascii="NTFPreCursivefk" w:hAnsi="NTFPreCursivefk" w:cs="Arial"/>
                <w:sz w:val="20"/>
                <w:szCs w:val="20"/>
              </w:rPr>
            </w:pPr>
            <w:r w:rsidRPr="00AD6565">
              <w:rPr>
                <w:rFonts w:ascii="NTFPreCursivefk" w:hAnsi="NTFPreCursivefk"/>
                <w:sz w:val="20"/>
                <w:szCs w:val="20"/>
              </w:rPr>
              <w:t>Agility, space and movements lesson 2</w:t>
            </w:r>
          </w:p>
        </w:tc>
      </w:tr>
      <w:tr w:rsidR="00E01F6B" w:rsidRPr="00C1030A" w14:paraId="34E175B8" w14:textId="77777777" w:rsidTr="00431C71">
        <w:trPr>
          <w:trHeight w:val="316"/>
        </w:trPr>
        <w:tc>
          <w:tcPr>
            <w:tcW w:w="1102" w:type="dxa"/>
          </w:tcPr>
          <w:p w14:paraId="68CFE895" w14:textId="589EED55" w:rsidR="00E01F6B" w:rsidRPr="00E01F6B" w:rsidRDefault="00E01F6B" w:rsidP="00E01F6B">
            <w:pPr>
              <w:rPr>
                <w:rFonts w:ascii="NTFPreCursivefk" w:hAnsi="NTFPreCursivefk"/>
                <w:sz w:val="20"/>
                <w:szCs w:val="20"/>
              </w:rPr>
            </w:pPr>
            <w:r w:rsidRPr="00E01F6B">
              <w:rPr>
                <w:rFonts w:ascii="NTFPreCursivefk" w:hAnsi="NTFPreCursivefk"/>
                <w:sz w:val="20"/>
                <w:szCs w:val="20"/>
              </w:rPr>
              <w:t>WB 28.09.26</w:t>
            </w:r>
          </w:p>
        </w:tc>
        <w:tc>
          <w:tcPr>
            <w:tcW w:w="1927" w:type="dxa"/>
          </w:tcPr>
          <w:p w14:paraId="0B1A7FB6" w14:textId="77777777" w:rsidR="00E01F6B" w:rsidRPr="00AD6565" w:rsidRDefault="00E01F6B" w:rsidP="00E01F6B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928" w:type="dxa"/>
          </w:tcPr>
          <w:p w14:paraId="5B4C99E3" w14:textId="77777777" w:rsidR="00E01F6B" w:rsidRDefault="00E01F6B" w:rsidP="00E01F6B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Block 2 </w:t>
            </w:r>
          </w:p>
          <w:p w14:paraId="12A22BF5" w14:textId="24B8813E" w:rsidR="00E01F6B" w:rsidRPr="00AD6565" w:rsidRDefault="00E01F6B" w:rsidP="00E01F6B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Number 4&amp;5</w:t>
            </w:r>
          </w:p>
        </w:tc>
        <w:tc>
          <w:tcPr>
            <w:tcW w:w="1928" w:type="dxa"/>
          </w:tcPr>
          <w:p w14:paraId="727D0A60" w14:textId="0D1B4FBD" w:rsidR="00E01F6B" w:rsidRPr="00AD6565" w:rsidRDefault="00E01F6B" w:rsidP="00E01F6B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You choose – Fairy Tales (3-4 spine)</w:t>
            </w:r>
          </w:p>
        </w:tc>
        <w:tc>
          <w:tcPr>
            <w:tcW w:w="1927" w:type="dxa"/>
          </w:tcPr>
          <w:p w14:paraId="2F12C44A" w14:textId="444A749A" w:rsidR="00E01F6B" w:rsidRPr="00AD6565" w:rsidRDefault="00E01F6B" w:rsidP="00E01F6B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Sounds- Write Phonics2 daily sessions.</w:t>
            </w:r>
          </w:p>
        </w:tc>
        <w:tc>
          <w:tcPr>
            <w:tcW w:w="1928" w:type="dxa"/>
          </w:tcPr>
          <w:p w14:paraId="7FC8B484" w14:textId="77777777" w:rsidR="00E01F6B" w:rsidRDefault="00E01F6B" w:rsidP="00E01F6B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EAD – art &amp; DT focus </w:t>
            </w:r>
          </w:p>
          <w:p w14:paraId="41C28BC3" w14:textId="51C22E8D" w:rsidR="00E01F6B" w:rsidRPr="00AD6565" w:rsidRDefault="00E01F6B" w:rsidP="00E01F6B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(Tools &amp; fixing)</w:t>
            </w:r>
          </w:p>
        </w:tc>
        <w:tc>
          <w:tcPr>
            <w:tcW w:w="1928" w:type="dxa"/>
          </w:tcPr>
          <w:p w14:paraId="74C22D1D" w14:textId="77777777" w:rsidR="00E01F6B" w:rsidRDefault="00E01F6B" w:rsidP="00E01F6B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Ready to Learn – </w:t>
            </w:r>
          </w:p>
          <w:p w14:paraId="08307554" w14:textId="38B2EB41" w:rsidR="00E01F6B" w:rsidRPr="00AD6565" w:rsidRDefault="00E01F6B" w:rsidP="00E01F6B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Lesson 3</w:t>
            </w:r>
          </w:p>
        </w:tc>
        <w:tc>
          <w:tcPr>
            <w:tcW w:w="1928" w:type="dxa"/>
          </w:tcPr>
          <w:p w14:paraId="4611D33C" w14:textId="1CEB7AF2" w:rsidR="00E01F6B" w:rsidRPr="00AD6565" w:rsidRDefault="00E01F6B" w:rsidP="00E01F6B">
            <w:pPr>
              <w:rPr>
                <w:rFonts w:ascii="NTFPreCursivefk" w:hAnsi="NTFPreCursivefk" w:cs="Arial"/>
                <w:sz w:val="20"/>
                <w:szCs w:val="20"/>
              </w:rPr>
            </w:pPr>
            <w:r w:rsidRPr="00AD6565">
              <w:rPr>
                <w:rFonts w:ascii="NTFPreCursivefk" w:hAnsi="NTFPreCursivefk"/>
                <w:sz w:val="20"/>
                <w:szCs w:val="20"/>
              </w:rPr>
              <w:t>Agility, space and movements lesson 3</w:t>
            </w:r>
          </w:p>
        </w:tc>
      </w:tr>
      <w:tr w:rsidR="00E01F6B" w:rsidRPr="00C1030A" w14:paraId="153E94F7" w14:textId="77777777" w:rsidTr="00431C71">
        <w:trPr>
          <w:trHeight w:val="316"/>
        </w:trPr>
        <w:tc>
          <w:tcPr>
            <w:tcW w:w="1102" w:type="dxa"/>
          </w:tcPr>
          <w:p w14:paraId="7C1CFBA7" w14:textId="77777777" w:rsidR="00E01F6B" w:rsidRPr="00E01F6B" w:rsidRDefault="00E01F6B" w:rsidP="00E01F6B">
            <w:pPr>
              <w:rPr>
                <w:rFonts w:ascii="NTFPreCursivefk" w:hAnsi="NTFPreCursivefk"/>
                <w:sz w:val="20"/>
                <w:szCs w:val="20"/>
              </w:rPr>
            </w:pPr>
            <w:r w:rsidRPr="00E01F6B">
              <w:rPr>
                <w:rFonts w:ascii="NTFPreCursivefk" w:hAnsi="NTFPreCursivefk"/>
                <w:sz w:val="20"/>
                <w:szCs w:val="20"/>
              </w:rPr>
              <w:t xml:space="preserve">WB </w:t>
            </w:r>
          </w:p>
          <w:p w14:paraId="486DF447" w14:textId="7EEF1FD6" w:rsidR="00E01F6B" w:rsidRPr="00E01F6B" w:rsidRDefault="00E01F6B" w:rsidP="00E01F6B">
            <w:pPr>
              <w:rPr>
                <w:rFonts w:ascii="NTFPreCursivefk" w:hAnsi="NTFPreCursivefk"/>
                <w:sz w:val="20"/>
                <w:szCs w:val="20"/>
              </w:rPr>
            </w:pPr>
            <w:r w:rsidRPr="00E01F6B">
              <w:rPr>
                <w:rFonts w:ascii="NTFPreCursivefk" w:hAnsi="NTFPreCursivefk"/>
                <w:sz w:val="20"/>
                <w:szCs w:val="20"/>
              </w:rPr>
              <w:t>05.10.26</w:t>
            </w:r>
          </w:p>
        </w:tc>
        <w:tc>
          <w:tcPr>
            <w:tcW w:w="1927" w:type="dxa"/>
          </w:tcPr>
          <w:p w14:paraId="3D4118DE" w14:textId="6D322F6A" w:rsidR="00E01F6B" w:rsidRPr="00AD6565" w:rsidRDefault="0057467C" w:rsidP="00E01F6B">
            <w:pPr>
              <w:rPr>
                <w:rFonts w:ascii="NTFPreCursivefk" w:hAnsi="NTFPreCursivefk"/>
                <w:sz w:val="20"/>
                <w:szCs w:val="20"/>
              </w:rPr>
            </w:pPr>
            <w:r w:rsidRPr="0057467C">
              <w:rPr>
                <w:rFonts w:ascii="NTFPreCursivefk" w:hAnsi="NTFPreCursivefk"/>
                <w:sz w:val="20"/>
                <w:szCs w:val="20"/>
              </w:rPr>
              <w:t>09.10 World Mental health day.  (afternoon session)</w:t>
            </w:r>
          </w:p>
        </w:tc>
        <w:tc>
          <w:tcPr>
            <w:tcW w:w="1928" w:type="dxa"/>
          </w:tcPr>
          <w:p w14:paraId="6C0C8CA1" w14:textId="77777777" w:rsidR="00E01F6B" w:rsidRDefault="00E01F6B" w:rsidP="00E01F6B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Block 2 </w:t>
            </w:r>
          </w:p>
          <w:p w14:paraId="0563C4A9" w14:textId="60F4C453" w:rsidR="00E01F6B" w:rsidRPr="00AD6565" w:rsidRDefault="00E01F6B" w:rsidP="00E01F6B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Number 4&amp;5</w:t>
            </w:r>
          </w:p>
        </w:tc>
        <w:tc>
          <w:tcPr>
            <w:tcW w:w="1928" w:type="dxa"/>
          </w:tcPr>
          <w:p w14:paraId="5F7C29DC" w14:textId="6BCEB324" w:rsidR="00E01F6B" w:rsidRPr="00AD6565" w:rsidRDefault="00E01F6B" w:rsidP="00E01F6B">
            <w:pPr>
              <w:rPr>
                <w:rFonts w:ascii="NTFPreCursivefk" w:hAnsi="NTFPreCursivefk"/>
                <w:sz w:val="20"/>
                <w:szCs w:val="20"/>
              </w:rPr>
            </w:pPr>
            <w:r w:rsidRPr="00AD6565">
              <w:rPr>
                <w:rFonts w:ascii="NTFPreCursivefk" w:hAnsi="NTFPreCursivefk"/>
                <w:sz w:val="20"/>
                <w:szCs w:val="20"/>
              </w:rPr>
              <w:t>The Invisible</w:t>
            </w:r>
          </w:p>
        </w:tc>
        <w:tc>
          <w:tcPr>
            <w:tcW w:w="1927" w:type="dxa"/>
          </w:tcPr>
          <w:p w14:paraId="04C683C9" w14:textId="672B82C1" w:rsidR="00E01F6B" w:rsidRPr="00AD6565" w:rsidRDefault="00E01F6B" w:rsidP="00E01F6B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Sounds- Write Phonics2 daily sessions.</w:t>
            </w:r>
          </w:p>
        </w:tc>
        <w:tc>
          <w:tcPr>
            <w:tcW w:w="1928" w:type="dxa"/>
          </w:tcPr>
          <w:p w14:paraId="2D15646F" w14:textId="2180C824" w:rsidR="00E01F6B" w:rsidRPr="00AD6565" w:rsidRDefault="00E01F6B" w:rsidP="00E01F6B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UW – People and communities</w:t>
            </w:r>
          </w:p>
        </w:tc>
        <w:tc>
          <w:tcPr>
            <w:tcW w:w="1928" w:type="dxa"/>
          </w:tcPr>
          <w:p w14:paraId="380232C1" w14:textId="77777777" w:rsidR="00E01F6B" w:rsidRDefault="00E01F6B" w:rsidP="00E01F6B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Ready to Learn – </w:t>
            </w:r>
          </w:p>
          <w:p w14:paraId="63311EFE" w14:textId="39FC3CC0" w:rsidR="00E01F6B" w:rsidRPr="00AD6565" w:rsidRDefault="00E01F6B" w:rsidP="00E01F6B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Lesson 4</w:t>
            </w:r>
          </w:p>
        </w:tc>
        <w:tc>
          <w:tcPr>
            <w:tcW w:w="1928" w:type="dxa"/>
          </w:tcPr>
          <w:p w14:paraId="6E7EE5B0" w14:textId="1C0D55FC" w:rsidR="00E01F6B" w:rsidRPr="00AD6565" w:rsidRDefault="00E01F6B" w:rsidP="00E01F6B">
            <w:pPr>
              <w:rPr>
                <w:rFonts w:ascii="NTFPreCursivefk" w:hAnsi="NTFPreCursivefk" w:cs="Arial"/>
                <w:sz w:val="20"/>
                <w:szCs w:val="20"/>
              </w:rPr>
            </w:pPr>
            <w:r w:rsidRPr="00AD6565">
              <w:rPr>
                <w:rFonts w:ascii="NTFPreCursivefk" w:hAnsi="NTFPreCursivefk"/>
                <w:sz w:val="20"/>
                <w:szCs w:val="20"/>
              </w:rPr>
              <w:t>Agility, space and movements lesson 4</w:t>
            </w:r>
          </w:p>
        </w:tc>
      </w:tr>
      <w:tr w:rsidR="00E01F6B" w:rsidRPr="00C1030A" w14:paraId="5ECBDEBF" w14:textId="77777777" w:rsidTr="00431C71">
        <w:trPr>
          <w:trHeight w:val="316"/>
        </w:trPr>
        <w:tc>
          <w:tcPr>
            <w:tcW w:w="1102" w:type="dxa"/>
          </w:tcPr>
          <w:p w14:paraId="1CE57D4F" w14:textId="01F1C00F" w:rsidR="00E01F6B" w:rsidRPr="00E01F6B" w:rsidRDefault="00E01F6B" w:rsidP="00E01F6B">
            <w:pPr>
              <w:rPr>
                <w:rFonts w:ascii="NTFPreCursivefk" w:hAnsi="NTFPreCursivefk"/>
                <w:sz w:val="20"/>
                <w:szCs w:val="20"/>
              </w:rPr>
            </w:pPr>
            <w:r w:rsidRPr="00E01F6B">
              <w:rPr>
                <w:rFonts w:ascii="NTFPreCursivefk" w:hAnsi="NTFPreCursivefk"/>
                <w:sz w:val="20"/>
                <w:szCs w:val="20"/>
              </w:rPr>
              <w:t>WB 12.10.26</w:t>
            </w:r>
          </w:p>
        </w:tc>
        <w:tc>
          <w:tcPr>
            <w:tcW w:w="1927" w:type="dxa"/>
          </w:tcPr>
          <w:p w14:paraId="2B04EE4E" w14:textId="77777777" w:rsidR="00E01F6B" w:rsidRPr="00AD6565" w:rsidRDefault="00E01F6B" w:rsidP="00E01F6B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928" w:type="dxa"/>
          </w:tcPr>
          <w:p w14:paraId="64214AE7" w14:textId="77777777" w:rsidR="00E01F6B" w:rsidRDefault="00E01F6B" w:rsidP="00E01F6B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Block 3</w:t>
            </w:r>
          </w:p>
          <w:p w14:paraId="7736FF6C" w14:textId="6664872C" w:rsidR="00E01F6B" w:rsidRPr="00AD6565" w:rsidRDefault="00E01F6B" w:rsidP="00E01F6B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Pattern</w:t>
            </w:r>
          </w:p>
        </w:tc>
        <w:tc>
          <w:tcPr>
            <w:tcW w:w="1928" w:type="dxa"/>
          </w:tcPr>
          <w:p w14:paraId="13F1D151" w14:textId="5A623A89" w:rsidR="00E01F6B" w:rsidRPr="00AD6565" w:rsidRDefault="00E01F6B" w:rsidP="00E01F6B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The squirrels who squabbled</w:t>
            </w:r>
          </w:p>
        </w:tc>
        <w:tc>
          <w:tcPr>
            <w:tcW w:w="1927" w:type="dxa"/>
          </w:tcPr>
          <w:p w14:paraId="272524BF" w14:textId="6E70BE56" w:rsidR="00E01F6B" w:rsidRPr="00AD6565" w:rsidRDefault="00E01F6B" w:rsidP="00E01F6B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Sounds- Write Phonics2 daily sessions.</w:t>
            </w:r>
          </w:p>
        </w:tc>
        <w:tc>
          <w:tcPr>
            <w:tcW w:w="1928" w:type="dxa"/>
          </w:tcPr>
          <w:p w14:paraId="148BE6A6" w14:textId="77777777" w:rsidR="00E01F6B" w:rsidRDefault="00E01F6B" w:rsidP="00E01F6B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UW – seasons (science)</w:t>
            </w:r>
          </w:p>
          <w:p w14:paraId="1FB4453F" w14:textId="7A58110A" w:rsidR="00E01F6B" w:rsidRPr="00AD6565" w:rsidRDefault="00E01F6B" w:rsidP="00E01F6B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PSED</w:t>
            </w:r>
          </w:p>
        </w:tc>
        <w:tc>
          <w:tcPr>
            <w:tcW w:w="1928" w:type="dxa"/>
          </w:tcPr>
          <w:p w14:paraId="2235B64C" w14:textId="77777777" w:rsidR="00E01F6B" w:rsidRDefault="00E01F6B" w:rsidP="00E01F6B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Ready to Learn – </w:t>
            </w:r>
          </w:p>
          <w:p w14:paraId="24E81B19" w14:textId="2833A88D" w:rsidR="00E01F6B" w:rsidRPr="00AD6565" w:rsidRDefault="00E01F6B" w:rsidP="00E01F6B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Lesson 5</w:t>
            </w:r>
          </w:p>
        </w:tc>
        <w:tc>
          <w:tcPr>
            <w:tcW w:w="1928" w:type="dxa"/>
          </w:tcPr>
          <w:p w14:paraId="776452DD" w14:textId="460E8FC7" w:rsidR="00E01F6B" w:rsidRPr="00AD6565" w:rsidRDefault="00E01F6B" w:rsidP="00E01F6B">
            <w:pPr>
              <w:rPr>
                <w:rFonts w:ascii="NTFPreCursivefk" w:hAnsi="NTFPreCursivefk" w:cs="Arial"/>
                <w:sz w:val="20"/>
                <w:szCs w:val="20"/>
              </w:rPr>
            </w:pPr>
            <w:r w:rsidRPr="00AD6565">
              <w:rPr>
                <w:rFonts w:ascii="NTFPreCursivefk" w:hAnsi="NTFPreCursivefk"/>
                <w:sz w:val="20"/>
                <w:szCs w:val="20"/>
              </w:rPr>
              <w:t>Agility, space and movements lesson 5</w:t>
            </w:r>
          </w:p>
        </w:tc>
      </w:tr>
      <w:tr w:rsidR="00E01F6B" w:rsidRPr="00C1030A" w14:paraId="536403AC" w14:textId="77777777" w:rsidTr="00431C71">
        <w:trPr>
          <w:trHeight w:val="316"/>
        </w:trPr>
        <w:tc>
          <w:tcPr>
            <w:tcW w:w="1102" w:type="dxa"/>
          </w:tcPr>
          <w:p w14:paraId="00ED9603" w14:textId="6887665E" w:rsidR="00E01F6B" w:rsidRPr="00E01F6B" w:rsidRDefault="00E01F6B" w:rsidP="00E01F6B">
            <w:pPr>
              <w:rPr>
                <w:rFonts w:ascii="NTFPreCursivefk" w:hAnsi="NTFPreCursivefk"/>
                <w:sz w:val="20"/>
                <w:szCs w:val="20"/>
              </w:rPr>
            </w:pPr>
            <w:r w:rsidRPr="00E01F6B">
              <w:rPr>
                <w:rFonts w:ascii="NTFPreCursivefk" w:hAnsi="NTFPreCursivefk"/>
                <w:sz w:val="20"/>
                <w:szCs w:val="20"/>
              </w:rPr>
              <w:t>WB 19.10.26</w:t>
            </w:r>
          </w:p>
        </w:tc>
        <w:tc>
          <w:tcPr>
            <w:tcW w:w="1927" w:type="dxa"/>
          </w:tcPr>
          <w:p w14:paraId="35A096B4" w14:textId="77777777" w:rsidR="00E01F6B" w:rsidRPr="00AD6565" w:rsidRDefault="00E01F6B" w:rsidP="00E01F6B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928" w:type="dxa"/>
          </w:tcPr>
          <w:p w14:paraId="29E07939" w14:textId="77777777" w:rsidR="00E01F6B" w:rsidRDefault="00E01F6B" w:rsidP="00E01F6B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Block 3 </w:t>
            </w:r>
          </w:p>
          <w:p w14:paraId="6CC25846" w14:textId="39A27E9F" w:rsidR="00E01F6B" w:rsidRPr="00AD6565" w:rsidRDefault="00E01F6B" w:rsidP="00E01F6B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Pattern</w:t>
            </w:r>
          </w:p>
        </w:tc>
        <w:tc>
          <w:tcPr>
            <w:tcW w:w="1928" w:type="dxa"/>
          </w:tcPr>
          <w:p w14:paraId="76C15569" w14:textId="056C7363" w:rsidR="00E01F6B" w:rsidRPr="00AD6565" w:rsidRDefault="00E01F6B" w:rsidP="00E01F6B">
            <w:pPr>
              <w:rPr>
                <w:rFonts w:ascii="NTFPreCursivefk" w:hAnsi="NTFPreCursivefk"/>
                <w:sz w:val="20"/>
                <w:szCs w:val="20"/>
              </w:rPr>
            </w:pPr>
            <w:r w:rsidRPr="00AD6565">
              <w:rPr>
                <w:rFonts w:ascii="NTFPreCursivefk" w:hAnsi="NTFPreCursivefk"/>
                <w:sz w:val="20"/>
                <w:szCs w:val="20"/>
              </w:rPr>
              <w:t>Pumpkin Soup</w:t>
            </w:r>
          </w:p>
        </w:tc>
        <w:tc>
          <w:tcPr>
            <w:tcW w:w="1927" w:type="dxa"/>
          </w:tcPr>
          <w:p w14:paraId="71F69135" w14:textId="7D4AEB74" w:rsidR="00E01F6B" w:rsidRPr="00AD6565" w:rsidRDefault="00E01F6B" w:rsidP="00E01F6B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Sounds- Write Phonics2 daily sessions.</w:t>
            </w:r>
          </w:p>
        </w:tc>
        <w:tc>
          <w:tcPr>
            <w:tcW w:w="1928" w:type="dxa"/>
          </w:tcPr>
          <w:p w14:paraId="1B2D8608" w14:textId="0E5E2B02" w:rsidR="00E01F6B" w:rsidRPr="00AD6565" w:rsidRDefault="00E01F6B" w:rsidP="00E01F6B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PSED – building relationships</w:t>
            </w:r>
          </w:p>
        </w:tc>
        <w:tc>
          <w:tcPr>
            <w:tcW w:w="1928" w:type="dxa"/>
          </w:tcPr>
          <w:p w14:paraId="277D50CF" w14:textId="77777777" w:rsidR="00E01F6B" w:rsidRDefault="00E01F6B" w:rsidP="00E01F6B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Ready to Learn – </w:t>
            </w:r>
          </w:p>
          <w:p w14:paraId="3C7BAA69" w14:textId="08218976" w:rsidR="00E01F6B" w:rsidRPr="00AD6565" w:rsidRDefault="00E01F6B" w:rsidP="00E01F6B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Lesson 6</w:t>
            </w:r>
          </w:p>
        </w:tc>
        <w:tc>
          <w:tcPr>
            <w:tcW w:w="1928" w:type="dxa"/>
          </w:tcPr>
          <w:p w14:paraId="6F455F40" w14:textId="291110E7" w:rsidR="00E01F6B" w:rsidRPr="00AD6565" w:rsidRDefault="00E01F6B" w:rsidP="00E01F6B">
            <w:pPr>
              <w:rPr>
                <w:rFonts w:ascii="NTFPreCursivefk" w:hAnsi="NTFPreCursivefk"/>
                <w:sz w:val="20"/>
                <w:szCs w:val="20"/>
              </w:rPr>
            </w:pPr>
            <w:r w:rsidRPr="00AD6565">
              <w:rPr>
                <w:rFonts w:ascii="NTFPreCursivefk" w:hAnsi="NTFPreCursivefk"/>
                <w:sz w:val="20"/>
                <w:szCs w:val="20"/>
              </w:rPr>
              <w:t xml:space="preserve">Agility, space and movements lesson </w:t>
            </w:r>
            <w:r>
              <w:rPr>
                <w:rFonts w:ascii="NTFPreCursivefk" w:hAnsi="NTFPreCursivefk"/>
                <w:sz w:val="20"/>
                <w:szCs w:val="20"/>
              </w:rPr>
              <w:t>6</w:t>
            </w:r>
          </w:p>
        </w:tc>
      </w:tr>
      <w:tr w:rsidR="00C204D5" w:rsidRPr="00C1030A" w14:paraId="7AC96E3D" w14:textId="77777777" w:rsidTr="005804D0">
        <w:trPr>
          <w:trHeight w:val="316"/>
        </w:trPr>
        <w:tc>
          <w:tcPr>
            <w:tcW w:w="14596" w:type="dxa"/>
            <w:gridSpan w:val="8"/>
          </w:tcPr>
          <w:p w14:paraId="2E07C2D0" w14:textId="3EED09B1" w:rsidR="00C204D5" w:rsidRPr="00AD6565" w:rsidRDefault="00C204D5" w:rsidP="00C204D5">
            <w:pPr>
              <w:jc w:val="center"/>
              <w:rPr>
                <w:rFonts w:ascii="NTFPreCursivefk" w:hAnsi="NTFPreCursivefk" w:cs="Arial"/>
                <w:sz w:val="20"/>
                <w:szCs w:val="20"/>
              </w:rPr>
            </w:pPr>
            <w:r w:rsidRPr="00AD6565">
              <w:rPr>
                <w:rFonts w:ascii="NTFPreCursivefk" w:hAnsi="NTFPreCursivefk"/>
                <w:sz w:val="20"/>
                <w:szCs w:val="20"/>
              </w:rPr>
              <w:t>Half Term</w:t>
            </w:r>
          </w:p>
        </w:tc>
      </w:tr>
      <w:tr w:rsidR="00634343" w:rsidRPr="00C1030A" w14:paraId="094454A7" w14:textId="77777777" w:rsidTr="00431C71">
        <w:trPr>
          <w:trHeight w:val="293"/>
        </w:trPr>
        <w:tc>
          <w:tcPr>
            <w:tcW w:w="1102" w:type="dxa"/>
          </w:tcPr>
          <w:p w14:paraId="48903874" w14:textId="77777777" w:rsidR="00634343" w:rsidRPr="00634343" w:rsidRDefault="00634343" w:rsidP="00634343">
            <w:pPr>
              <w:rPr>
                <w:rFonts w:ascii="NTFPreCursivefk" w:hAnsi="NTFPreCursivefk"/>
                <w:sz w:val="20"/>
                <w:szCs w:val="20"/>
              </w:rPr>
            </w:pPr>
            <w:r w:rsidRPr="00634343">
              <w:rPr>
                <w:rFonts w:ascii="NTFPreCursivefk" w:hAnsi="NTFPreCursivefk"/>
                <w:sz w:val="20"/>
                <w:szCs w:val="20"/>
              </w:rPr>
              <w:t>WB</w:t>
            </w:r>
          </w:p>
          <w:p w14:paraId="1C9721B5" w14:textId="5FD2A30A" w:rsidR="00634343" w:rsidRPr="00634343" w:rsidRDefault="00634343" w:rsidP="00634343">
            <w:pPr>
              <w:rPr>
                <w:rFonts w:ascii="NTFPreCursivefk" w:hAnsi="NTFPreCursivefk"/>
                <w:sz w:val="20"/>
                <w:szCs w:val="20"/>
              </w:rPr>
            </w:pPr>
            <w:r w:rsidRPr="00634343">
              <w:rPr>
                <w:rFonts w:ascii="NTFPreCursivefk" w:hAnsi="NTFPreCursivefk"/>
                <w:sz w:val="20"/>
                <w:szCs w:val="20"/>
              </w:rPr>
              <w:t>09.11.26</w:t>
            </w:r>
          </w:p>
        </w:tc>
        <w:tc>
          <w:tcPr>
            <w:tcW w:w="1927" w:type="dxa"/>
          </w:tcPr>
          <w:p w14:paraId="6CF4E6DB" w14:textId="4660D31A" w:rsidR="00634343" w:rsidRPr="007D2693" w:rsidRDefault="007D2693" w:rsidP="00634343">
            <w:pPr>
              <w:rPr>
                <w:rFonts w:ascii="NTFPreCursivefk" w:hAnsi="NTFPreCursivefk"/>
                <w:sz w:val="20"/>
                <w:szCs w:val="20"/>
              </w:rPr>
            </w:pPr>
            <w:r w:rsidRPr="007D2693">
              <w:rPr>
                <w:rFonts w:ascii="NTFPreCursivefk" w:hAnsi="NTFPreCursivefk"/>
                <w:sz w:val="20"/>
                <w:szCs w:val="20"/>
              </w:rPr>
              <w:t>13.11 Children in need (non-uniform day)</w:t>
            </w:r>
          </w:p>
        </w:tc>
        <w:tc>
          <w:tcPr>
            <w:tcW w:w="1928" w:type="dxa"/>
          </w:tcPr>
          <w:p w14:paraId="79C6542E" w14:textId="77777777" w:rsidR="00634343" w:rsidRDefault="00634343" w:rsidP="00634343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Block 4</w:t>
            </w:r>
          </w:p>
          <w:p w14:paraId="0A49520D" w14:textId="505D156C" w:rsidR="00634343" w:rsidRPr="00AD6565" w:rsidRDefault="00634343" w:rsidP="00634343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Composition of 1, 2 &amp; 3.</w:t>
            </w:r>
          </w:p>
        </w:tc>
        <w:tc>
          <w:tcPr>
            <w:tcW w:w="1928" w:type="dxa"/>
          </w:tcPr>
          <w:p w14:paraId="39DD852E" w14:textId="4C2DE14E" w:rsidR="00634343" w:rsidRPr="00AD6565" w:rsidRDefault="00634343" w:rsidP="00634343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Each, peach, pear, plum</w:t>
            </w:r>
          </w:p>
        </w:tc>
        <w:tc>
          <w:tcPr>
            <w:tcW w:w="1927" w:type="dxa"/>
          </w:tcPr>
          <w:p w14:paraId="12981D4E" w14:textId="7CF85397" w:rsidR="00634343" w:rsidRPr="00AD6565" w:rsidRDefault="00634343" w:rsidP="00634343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Sounds- Write Phonics2 daily sessions.</w:t>
            </w:r>
          </w:p>
        </w:tc>
        <w:tc>
          <w:tcPr>
            <w:tcW w:w="1928" w:type="dxa"/>
          </w:tcPr>
          <w:p w14:paraId="1C90890A" w14:textId="77777777" w:rsidR="00634343" w:rsidRDefault="00634343" w:rsidP="00634343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UW – History (old and new house focus)</w:t>
            </w:r>
          </w:p>
          <w:p w14:paraId="3EA0617A" w14:textId="6FE6085E" w:rsidR="00634343" w:rsidRPr="00AD6565" w:rsidRDefault="00634343" w:rsidP="00634343">
            <w:pPr>
              <w:spacing w:after="160" w:line="259" w:lineRule="auto"/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EAD – dancing</w:t>
            </w:r>
          </w:p>
        </w:tc>
        <w:tc>
          <w:tcPr>
            <w:tcW w:w="1928" w:type="dxa"/>
          </w:tcPr>
          <w:p w14:paraId="54856DD9" w14:textId="4A93D61F" w:rsidR="00634343" w:rsidRDefault="00634343" w:rsidP="00634343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Friends and Family – </w:t>
            </w:r>
          </w:p>
          <w:p w14:paraId="1E0D13A9" w14:textId="1DD40D2E" w:rsidR="00634343" w:rsidRPr="00AD6565" w:rsidRDefault="00634343" w:rsidP="00634343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Lesson 1</w:t>
            </w:r>
          </w:p>
        </w:tc>
        <w:tc>
          <w:tcPr>
            <w:tcW w:w="1928" w:type="dxa"/>
          </w:tcPr>
          <w:p w14:paraId="76B7EE77" w14:textId="662A8AB1" w:rsidR="00634343" w:rsidRPr="00AD6565" w:rsidRDefault="00634343" w:rsidP="00634343">
            <w:pPr>
              <w:rPr>
                <w:rFonts w:ascii="NTFPreCursivefk" w:hAnsi="NTFPreCursivefk" w:cs="Arial"/>
                <w:sz w:val="20"/>
                <w:szCs w:val="20"/>
              </w:rPr>
            </w:pPr>
            <w:r w:rsidRPr="00AD6565">
              <w:rPr>
                <w:rFonts w:ascii="NTFPreCursivefk" w:hAnsi="NTFPreCursivefk" w:cs="Arial"/>
                <w:sz w:val="20"/>
                <w:szCs w:val="20"/>
              </w:rPr>
              <w:t>Dance – Fairy Tales Lesson 1</w:t>
            </w:r>
          </w:p>
        </w:tc>
      </w:tr>
      <w:tr w:rsidR="00634343" w:rsidRPr="00C1030A" w14:paraId="38A0B53A" w14:textId="77777777" w:rsidTr="00431C71">
        <w:trPr>
          <w:trHeight w:val="304"/>
        </w:trPr>
        <w:tc>
          <w:tcPr>
            <w:tcW w:w="1102" w:type="dxa"/>
          </w:tcPr>
          <w:p w14:paraId="6DF92FF8" w14:textId="77777777" w:rsidR="00634343" w:rsidRPr="00634343" w:rsidRDefault="00634343" w:rsidP="00634343">
            <w:pPr>
              <w:rPr>
                <w:rFonts w:ascii="NTFPreCursivefk" w:hAnsi="NTFPreCursivefk"/>
                <w:sz w:val="20"/>
                <w:szCs w:val="20"/>
              </w:rPr>
            </w:pPr>
            <w:r w:rsidRPr="00634343">
              <w:rPr>
                <w:rFonts w:ascii="NTFPreCursivefk" w:hAnsi="NTFPreCursivefk"/>
                <w:sz w:val="20"/>
                <w:szCs w:val="20"/>
              </w:rPr>
              <w:t>WB</w:t>
            </w:r>
          </w:p>
          <w:p w14:paraId="1D70433E" w14:textId="0BB23043" w:rsidR="00634343" w:rsidRPr="00634343" w:rsidRDefault="00634343" w:rsidP="00634343">
            <w:pPr>
              <w:rPr>
                <w:rFonts w:ascii="NTFPreCursivefk" w:hAnsi="NTFPreCursivefk"/>
                <w:sz w:val="20"/>
                <w:szCs w:val="20"/>
              </w:rPr>
            </w:pPr>
            <w:r w:rsidRPr="00634343">
              <w:rPr>
                <w:rFonts w:ascii="NTFPreCursivefk" w:hAnsi="NTFPreCursivefk"/>
                <w:sz w:val="20"/>
                <w:szCs w:val="20"/>
              </w:rPr>
              <w:t>16.11.26</w:t>
            </w:r>
          </w:p>
        </w:tc>
        <w:tc>
          <w:tcPr>
            <w:tcW w:w="1927" w:type="dxa"/>
          </w:tcPr>
          <w:p w14:paraId="76D05A51" w14:textId="77777777" w:rsidR="00634343" w:rsidRPr="00AD6565" w:rsidRDefault="00634343" w:rsidP="00634343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928" w:type="dxa"/>
          </w:tcPr>
          <w:p w14:paraId="35D06F2E" w14:textId="77777777" w:rsidR="00634343" w:rsidRDefault="00634343" w:rsidP="00634343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Block 4 </w:t>
            </w:r>
          </w:p>
          <w:p w14:paraId="3225C97E" w14:textId="1E0BBBFC" w:rsidR="00634343" w:rsidRPr="00AD6565" w:rsidRDefault="00634343" w:rsidP="00634343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Composition of 1, 2 &amp; 3.</w:t>
            </w:r>
          </w:p>
        </w:tc>
        <w:tc>
          <w:tcPr>
            <w:tcW w:w="1928" w:type="dxa"/>
          </w:tcPr>
          <w:p w14:paraId="6EAFA82F" w14:textId="72B0E9E8" w:rsidR="00634343" w:rsidRPr="00AD6565" w:rsidRDefault="00634343" w:rsidP="00634343">
            <w:pPr>
              <w:rPr>
                <w:rFonts w:ascii="NTFPreCursivefk" w:hAnsi="NTFPreCursivefk"/>
                <w:sz w:val="20"/>
                <w:szCs w:val="20"/>
              </w:rPr>
            </w:pPr>
            <w:r w:rsidRPr="00AD6565">
              <w:rPr>
                <w:rFonts w:ascii="NTFPreCursivefk" w:hAnsi="NTFPreCursivefk"/>
                <w:sz w:val="20"/>
                <w:szCs w:val="20"/>
              </w:rPr>
              <w:t>Standing Up to Racism</w:t>
            </w:r>
          </w:p>
        </w:tc>
        <w:tc>
          <w:tcPr>
            <w:tcW w:w="1927" w:type="dxa"/>
          </w:tcPr>
          <w:p w14:paraId="577ED8C9" w14:textId="03C1E4CD" w:rsidR="00634343" w:rsidRPr="00AD6565" w:rsidRDefault="00634343" w:rsidP="00634343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Sounds- Write Phonics2 daily sessions.</w:t>
            </w:r>
          </w:p>
        </w:tc>
        <w:tc>
          <w:tcPr>
            <w:tcW w:w="1928" w:type="dxa"/>
          </w:tcPr>
          <w:p w14:paraId="47186D82" w14:textId="1824FB41" w:rsidR="00634343" w:rsidRDefault="00634343" w:rsidP="00634343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 UW – People and communities</w:t>
            </w:r>
          </w:p>
          <w:p w14:paraId="06FD3950" w14:textId="0F2DE8FA" w:rsidR="00634343" w:rsidRPr="00AD6565" w:rsidRDefault="00634343" w:rsidP="00634343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PSED</w:t>
            </w:r>
          </w:p>
        </w:tc>
        <w:tc>
          <w:tcPr>
            <w:tcW w:w="1928" w:type="dxa"/>
          </w:tcPr>
          <w:p w14:paraId="210ABD1C" w14:textId="77777777" w:rsidR="00634343" w:rsidRDefault="00634343" w:rsidP="00634343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Friends and Family – </w:t>
            </w:r>
          </w:p>
          <w:p w14:paraId="5D9D7794" w14:textId="0560B58C" w:rsidR="00634343" w:rsidRPr="00AD6565" w:rsidRDefault="00634343" w:rsidP="00634343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Lesson 2</w:t>
            </w:r>
          </w:p>
        </w:tc>
        <w:tc>
          <w:tcPr>
            <w:tcW w:w="1928" w:type="dxa"/>
          </w:tcPr>
          <w:p w14:paraId="7D015ED9" w14:textId="35239911" w:rsidR="00634343" w:rsidRPr="00AD6565" w:rsidRDefault="00634343" w:rsidP="00634343">
            <w:pPr>
              <w:rPr>
                <w:rFonts w:ascii="NTFPreCursivefk" w:hAnsi="NTFPreCursivefk" w:cs="Arial"/>
                <w:sz w:val="20"/>
                <w:szCs w:val="20"/>
              </w:rPr>
            </w:pPr>
            <w:r w:rsidRPr="00AD6565">
              <w:rPr>
                <w:rFonts w:ascii="NTFPreCursivefk" w:hAnsi="NTFPreCursivefk" w:cs="Arial"/>
                <w:sz w:val="20"/>
                <w:szCs w:val="20"/>
              </w:rPr>
              <w:t>Dance – Fairy Tales Lesson 2</w:t>
            </w:r>
          </w:p>
        </w:tc>
      </w:tr>
      <w:tr w:rsidR="00634343" w:rsidRPr="00C1030A" w14:paraId="132B8303" w14:textId="77777777" w:rsidTr="00431C71">
        <w:trPr>
          <w:trHeight w:val="304"/>
        </w:trPr>
        <w:tc>
          <w:tcPr>
            <w:tcW w:w="1102" w:type="dxa"/>
          </w:tcPr>
          <w:p w14:paraId="5FE2B070" w14:textId="77777777" w:rsidR="00634343" w:rsidRPr="00634343" w:rsidRDefault="00634343" w:rsidP="00634343">
            <w:pPr>
              <w:rPr>
                <w:rFonts w:ascii="NTFPreCursivefk" w:hAnsi="NTFPreCursivefk"/>
                <w:sz w:val="20"/>
                <w:szCs w:val="20"/>
              </w:rPr>
            </w:pPr>
            <w:r w:rsidRPr="00634343">
              <w:rPr>
                <w:rFonts w:ascii="NTFPreCursivefk" w:hAnsi="NTFPreCursivefk"/>
                <w:sz w:val="20"/>
                <w:szCs w:val="20"/>
              </w:rPr>
              <w:t>WB</w:t>
            </w:r>
          </w:p>
          <w:p w14:paraId="0855386F" w14:textId="1697B4B2" w:rsidR="00634343" w:rsidRPr="00634343" w:rsidRDefault="00634343" w:rsidP="00634343">
            <w:pPr>
              <w:rPr>
                <w:rFonts w:ascii="NTFPreCursivefk" w:hAnsi="NTFPreCursivefk"/>
                <w:sz w:val="20"/>
                <w:szCs w:val="20"/>
              </w:rPr>
            </w:pPr>
            <w:r w:rsidRPr="00634343">
              <w:rPr>
                <w:rFonts w:ascii="NTFPreCursivefk" w:hAnsi="NTFPreCursivefk"/>
                <w:sz w:val="20"/>
                <w:szCs w:val="20"/>
              </w:rPr>
              <w:t>23.11.26</w:t>
            </w:r>
          </w:p>
        </w:tc>
        <w:tc>
          <w:tcPr>
            <w:tcW w:w="1927" w:type="dxa"/>
          </w:tcPr>
          <w:p w14:paraId="48629CF1" w14:textId="77777777" w:rsidR="00634343" w:rsidRPr="00AD6565" w:rsidRDefault="00634343" w:rsidP="00634343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928" w:type="dxa"/>
          </w:tcPr>
          <w:p w14:paraId="4372AB67" w14:textId="77777777" w:rsidR="00634343" w:rsidRDefault="00634343" w:rsidP="00634343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Block 5</w:t>
            </w:r>
          </w:p>
          <w:p w14:paraId="46AF4A6E" w14:textId="2737494B" w:rsidR="00634343" w:rsidRPr="00AD6565" w:rsidRDefault="00634343" w:rsidP="00634343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Composition of 4 &amp; 5.</w:t>
            </w:r>
          </w:p>
        </w:tc>
        <w:tc>
          <w:tcPr>
            <w:tcW w:w="1928" w:type="dxa"/>
          </w:tcPr>
          <w:p w14:paraId="4DC74AFB" w14:textId="6A6D913A" w:rsidR="00634343" w:rsidRPr="0007642A" w:rsidRDefault="00634343" w:rsidP="00634343">
            <w:pPr>
              <w:rPr>
                <w:rFonts w:ascii="NTFPreCursivefk" w:hAnsi="NTFPreCursivefk"/>
                <w:sz w:val="20"/>
                <w:szCs w:val="20"/>
              </w:rPr>
            </w:pPr>
            <w:r w:rsidRPr="0007642A">
              <w:rPr>
                <w:rFonts w:ascii="NTFPreCursivefk" w:hAnsi="NTFPreCursivefk"/>
                <w:sz w:val="20"/>
                <w:szCs w:val="20"/>
              </w:rPr>
              <w:t>The Dark</w:t>
            </w:r>
          </w:p>
        </w:tc>
        <w:tc>
          <w:tcPr>
            <w:tcW w:w="1927" w:type="dxa"/>
          </w:tcPr>
          <w:p w14:paraId="64CE99D7" w14:textId="1F86092B" w:rsidR="00634343" w:rsidRPr="0007642A" w:rsidRDefault="00634343" w:rsidP="00634343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Sounds- Write Phonics2 daily sessions.</w:t>
            </w:r>
          </w:p>
        </w:tc>
        <w:tc>
          <w:tcPr>
            <w:tcW w:w="1928" w:type="dxa"/>
          </w:tcPr>
          <w:p w14:paraId="12D2BFCF" w14:textId="64A0B579" w:rsidR="00634343" w:rsidRPr="005804D0" w:rsidRDefault="00634343" w:rsidP="00634343">
            <w:pPr>
              <w:rPr>
                <w:rFonts w:ascii="NTFPreCursivefk" w:hAnsi="NTFPreCursivefk"/>
                <w:sz w:val="20"/>
                <w:szCs w:val="20"/>
              </w:rPr>
            </w:pPr>
            <w:r w:rsidRPr="003422AA">
              <w:rPr>
                <w:rFonts w:ascii="NTFPreCursivefk" w:hAnsi="NTFPreCursivefk"/>
                <w:sz w:val="20"/>
                <w:szCs w:val="20"/>
              </w:rPr>
              <w:t xml:space="preserve">UW – science (light/dark, </w:t>
            </w:r>
            <w:r>
              <w:rPr>
                <w:rFonts w:ascii="NTFPreCursivefk" w:hAnsi="NTFPreCursivefk"/>
                <w:sz w:val="20"/>
                <w:szCs w:val="20"/>
              </w:rPr>
              <w:t>s</w:t>
            </w:r>
            <w:r w:rsidRPr="003422AA">
              <w:rPr>
                <w:rFonts w:ascii="NTFPreCursivefk" w:hAnsi="NTFPreCursivefk"/>
                <w:sz w:val="20"/>
                <w:szCs w:val="20"/>
              </w:rPr>
              <w:t>easons)</w:t>
            </w:r>
          </w:p>
        </w:tc>
        <w:tc>
          <w:tcPr>
            <w:tcW w:w="1928" w:type="dxa"/>
          </w:tcPr>
          <w:p w14:paraId="3922368A" w14:textId="77777777" w:rsidR="00634343" w:rsidRDefault="00634343" w:rsidP="00634343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Friends and Family – </w:t>
            </w:r>
          </w:p>
          <w:p w14:paraId="00669666" w14:textId="1CD92906" w:rsidR="00634343" w:rsidRPr="00AD6565" w:rsidRDefault="00634343" w:rsidP="00634343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Lesson 3</w:t>
            </w:r>
          </w:p>
        </w:tc>
        <w:tc>
          <w:tcPr>
            <w:tcW w:w="1928" w:type="dxa"/>
          </w:tcPr>
          <w:p w14:paraId="7AA47BBA" w14:textId="5E0D9CEC" w:rsidR="00634343" w:rsidRPr="00AD6565" w:rsidRDefault="00634343" w:rsidP="00634343">
            <w:pPr>
              <w:rPr>
                <w:rFonts w:ascii="NTFPreCursivefk" w:hAnsi="NTFPreCursivefk" w:cs="Arial"/>
                <w:sz w:val="20"/>
                <w:szCs w:val="20"/>
              </w:rPr>
            </w:pPr>
            <w:r w:rsidRPr="00AD6565">
              <w:rPr>
                <w:rFonts w:ascii="NTFPreCursivefk" w:hAnsi="NTFPreCursivefk" w:cs="Arial"/>
                <w:sz w:val="20"/>
                <w:szCs w:val="20"/>
              </w:rPr>
              <w:t>Dance – Fairy Tales Lesson 3</w:t>
            </w:r>
          </w:p>
        </w:tc>
      </w:tr>
      <w:tr w:rsidR="00634343" w:rsidRPr="00C1030A" w14:paraId="33C30FD1" w14:textId="77777777" w:rsidTr="00431C71">
        <w:trPr>
          <w:trHeight w:val="304"/>
        </w:trPr>
        <w:tc>
          <w:tcPr>
            <w:tcW w:w="1102" w:type="dxa"/>
          </w:tcPr>
          <w:p w14:paraId="5D29E203" w14:textId="77777777" w:rsidR="00634343" w:rsidRPr="00634343" w:rsidRDefault="00634343" w:rsidP="00634343">
            <w:pPr>
              <w:rPr>
                <w:rFonts w:ascii="NTFPreCursivefk" w:hAnsi="NTFPreCursivefk"/>
                <w:sz w:val="20"/>
                <w:szCs w:val="20"/>
              </w:rPr>
            </w:pPr>
            <w:r w:rsidRPr="00634343">
              <w:rPr>
                <w:rFonts w:ascii="NTFPreCursivefk" w:hAnsi="NTFPreCursivefk"/>
                <w:sz w:val="20"/>
                <w:szCs w:val="20"/>
              </w:rPr>
              <w:t xml:space="preserve">WB </w:t>
            </w:r>
          </w:p>
          <w:p w14:paraId="074DD64C" w14:textId="2AD06CB3" w:rsidR="00634343" w:rsidRPr="00634343" w:rsidRDefault="00634343" w:rsidP="00634343">
            <w:pPr>
              <w:rPr>
                <w:rFonts w:ascii="NTFPreCursivefk" w:hAnsi="NTFPreCursivefk"/>
                <w:sz w:val="20"/>
                <w:szCs w:val="20"/>
              </w:rPr>
            </w:pPr>
            <w:r w:rsidRPr="00634343">
              <w:rPr>
                <w:rFonts w:ascii="NTFPreCursivefk" w:hAnsi="NTFPreCursivefk"/>
                <w:sz w:val="20"/>
                <w:szCs w:val="20"/>
              </w:rPr>
              <w:t>30.11.26</w:t>
            </w:r>
          </w:p>
        </w:tc>
        <w:tc>
          <w:tcPr>
            <w:tcW w:w="1927" w:type="dxa"/>
          </w:tcPr>
          <w:p w14:paraId="5022CAAB" w14:textId="7EE473F0" w:rsidR="00634343" w:rsidRPr="00330022" w:rsidRDefault="00330022" w:rsidP="00634343">
            <w:pPr>
              <w:rPr>
                <w:rFonts w:ascii="NTFPreCursivefk" w:hAnsi="NTFPreCursivefk"/>
                <w:sz w:val="20"/>
                <w:szCs w:val="20"/>
              </w:rPr>
            </w:pPr>
            <w:r w:rsidRPr="00330022">
              <w:rPr>
                <w:rFonts w:ascii="NTFPreCursivefk" w:hAnsi="NTFPreCursivefk"/>
                <w:sz w:val="20"/>
                <w:szCs w:val="20"/>
              </w:rPr>
              <w:t>02.12 USP Safeguarding Review</w:t>
            </w:r>
          </w:p>
        </w:tc>
        <w:tc>
          <w:tcPr>
            <w:tcW w:w="1928" w:type="dxa"/>
          </w:tcPr>
          <w:p w14:paraId="4F351449" w14:textId="77777777" w:rsidR="00634343" w:rsidRDefault="00634343" w:rsidP="00634343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Block 5</w:t>
            </w:r>
          </w:p>
          <w:p w14:paraId="61C5F0A3" w14:textId="42582344" w:rsidR="00634343" w:rsidRPr="00AD6565" w:rsidRDefault="00634343" w:rsidP="00634343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Composition of 4 &amp; 5.</w:t>
            </w:r>
          </w:p>
        </w:tc>
        <w:tc>
          <w:tcPr>
            <w:tcW w:w="1928" w:type="dxa"/>
          </w:tcPr>
          <w:p w14:paraId="01AD9A59" w14:textId="209760E9" w:rsidR="00634343" w:rsidRPr="00AD6565" w:rsidRDefault="00634343" w:rsidP="00634343">
            <w:pPr>
              <w:rPr>
                <w:rFonts w:ascii="NTFPreCursivefk" w:hAnsi="NTFPreCursivefk"/>
                <w:sz w:val="20"/>
                <w:szCs w:val="20"/>
              </w:rPr>
            </w:pPr>
            <w:r w:rsidRPr="00AD6565">
              <w:rPr>
                <w:rFonts w:ascii="NTFPreCursivefk" w:hAnsi="NTFPreCursivefk"/>
                <w:sz w:val="20"/>
                <w:szCs w:val="20"/>
              </w:rPr>
              <w:t>The Gingerbread Man</w:t>
            </w:r>
            <w:r w:rsidRPr="0007642A">
              <w:rPr>
                <w:rFonts w:ascii="NTFPreCursivefk" w:hAnsi="NTFPreCursivefk"/>
                <w:sz w:val="20"/>
                <w:szCs w:val="20"/>
              </w:rPr>
              <w:t xml:space="preserve"> </w:t>
            </w:r>
          </w:p>
        </w:tc>
        <w:tc>
          <w:tcPr>
            <w:tcW w:w="1927" w:type="dxa"/>
          </w:tcPr>
          <w:p w14:paraId="34EB2F5F" w14:textId="371F9354" w:rsidR="00634343" w:rsidRPr="00AD6565" w:rsidRDefault="00634343" w:rsidP="00634343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Sounds- Write Phonics2 daily sessions.</w:t>
            </w:r>
          </w:p>
        </w:tc>
        <w:tc>
          <w:tcPr>
            <w:tcW w:w="1928" w:type="dxa"/>
          </w:tcPr>
          <w:p w14:paraId="74151C99" w14:textId="68F7222D" w:rsidR="00634343" w:rsidRDefault="00634343" w:rsidP="00634343">
            <w:pPr>
              <w:rPr>
                <w:rFonts w:ascii="NTFPreCursivefk" w:hAnsi="NTFPreCursivefk"/>
                <w:sz w:val="20"/>
                <w:szCs w:val="20"/>
              </w:rPr>
            </w:pPr>
            <w:r w:rsidRPr="00AD6565">
              <w:rPr>
                <w:rFonts w:ascii="NTFPreCursivefk" w:hAnsi="NTFPreCursivefk"/>
                <w:sz w:val="20"/>
                <w:szCs w:val="20"/>
              </w:rPr>
              <w:t>Physical Development</w:t>
            </w:r>
          </w:p>
          <w:p w14:paraId="5968AFC6" w14:textId="5105BFED" w:rsidR="00634343" w:rsidRPr="00AD6565" w:rsidRDefault="00634343" w:rsidP="00634343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928" w:type="dxa"/>
          </w:tcPr>
          <w:p w14:paraId="3E46B5DA" w14:textId="77777777" w:rsidR="00634343" w:rsidRDefault="00634343" w:rsidP="00634343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Friends and Family – </w:t>
            </w:r>
          </w:p>
          <w:p w14:paraId="37FABA18" w14:textId="07616460" w:rsidR="00634343" w:rsidRPr="00AD6565" w:rsidRDefault="00634343" w:rsidP="00634343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Lesson 4</w:t>
            </w:r>
          </w:p>
        </w:tc>
        <w:tc>
          <w:tcPr>
            <w:tcW w:w="1928" w:type="dxa"/>
          </w:tcPr>
          <w:p w14:paraId="28C1F43A" w14:textId="743CE2DB" w:rsidR="00634343" w:rsidRPr="00AD6565" w:rsidRDefault="00634343" w:rsidP="00634343">
            <w:pPr>
              <w:rPr>
                <w:rFonts w:ascii="NTFPreCursivefk" w:hAnsi="NTFPreCursivefk" w:cs="Arial"/>
                <w:sz w:val="20"/>
                <w:szCs w:val="20"/>
              </w:rPr>
            </w:pPr>
            <w:r w:rsidRPr="00AD6565">
              <w:rPr>
                <w:rFonts w:ascii="NTFPreCursivefk" w:hAnsi="NTFPreCursivefk" w:cs="Arial"/>
                <w:sz w:val="20"/>
                <w:szCs w:val="20"/>
              </w:rPr>
              <w:t>Dance – Fairy Tales Lesson 4</w:t>
            </w:r>
          </w:p>
        </w:tc>
      </w:tr>
      <w:tr w:rsidR="00634343" w:rsidRPr="00C1030A" w14:paraId="3A5369DB" w14:textId="77777777" w:rsidTr="00431C71">
        <w:trPr>
          <w:trHeight w:val="525"/>
        </w:trPr>
        <w:tc>
          <w:tcPr>
            <w:tcW w:w="1102" w:type="dxa"/>
          </w:tcPr>
          <w:p w14:paraId="6C32ED52" w14:textId="77777777" w:rsidR="00634343" w:rsidRPr="00634343" w:rsidRDefault="00634343" w:rsidP="00634343">
            <w:pPr>
              <w:rPr>
                <w:rFonts w:ascii="NTFPreCursivefk" w:hAnsi="NTFPreCursivefk"/>
                <w:sz w:val="20"/>
                <w:szCs w:val="20"/>
              </w:rPr>
            </w:pPr>
            <w:r w:rsidRPr="00634343">
              <w:rPr>
                <w:rFonts w:ascii="NTFPreCursivefk" w:hAnsi="NTFPreCursivefk"/>
                <w:sz w:val="20"/>
                <w:szCs w:val="20"/>
              </w:rPr>
              <w:t>WB</w:t>
            </w:r>
          </w:p>
          <w:p w14:paraId="5D4287FC" w14:textId="78C74DDC" w:rsidR="00634343" w:rsidRPr="00634343" w:rsidRDefault="00634343" w:rsidP="00634343">
            <w:pPr>
              <w:rPr>
                <w:rFonts w:ascii="NTFPreCursivefk" w:hAnsi="NTFPreCursivefk"/>
                <w:sz w:val="20"/>
                <w:szCs w:val="20"/>
              </w:rPr>
            </w:pPr>
            <w:r w:rsidRPr="00634343">
              <w:rPr>
                <w:rFonts w:ascii="NTFPreCursivefk" w:hAnsi="NTFPreCursivefk"/>
                <w:sz w:val="20"/>
                <w:szCs w:val="20"/>
              </w:rPr>
              <w:t>07.12.26</w:t>
            </w:r>
          </w:p>
        </w:tc>
        <w:tc>
          <w:tcPr>
            <w:tcW w:w="1927" w:type="dxa"/>
          </w:tcPr>
          <w:p w14:paraId="5C67BE30" w14:textId="226D0C0D" w:rsidR="00634343" w:rsidRPr="00AD6565" w:rsidRDefault="00634343" w:rsidP="00634343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928" w:type="dxa"/>
          </w:tcPr>
          <w:p w14:paraId="5491D28B" w14:textId="77777777" w:rsidR="00634343" w:rsidRDefault="00634343" w:rsidP="00634343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Block 6 </w:t>
            </w:r>
          </w:p>
          <w:p w14:paraId="12F82A02" w14:textId="59B86913" w:rsidR="00634343" w:rsidRPr="00AD6565" w:rsidRDefault="00634343" w:rsidP="00634343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Length &amp; weight.</w:t>
            </w:r>
          </w:p>
        </w:tc>
        <w:tc>
          <w:tcPr>
            <w:tcW w:w="1928" w:type="dxa"/>
          </w:tcPr>
          <w:p w14:paraId="557037C9" w14:textId="316569B3" w:rsidR="00634343" w:rsidRPr="00AD6565" w:rsidRDefault="00634343" w:rsidP="00634343">
            <w:pPr>
              <w:rPr>
                <w:rFonts w:ascii="NTFPreCursivefk" w:hAnsi="NTFPreCursivefk"/>
                <w:sz w:val="20"/>
                <w:szCs w:val="20"/>
              </w:rPr>
            </w:pPr>
            <w:r w:rsidRPr="00895C88">
              <w:rPr>
                <w:rFonts w:ascii="NTFPreCursivefk" w:hAnsi="NTFPreCursivefk"/>
                <w:sz w:val="20"/>
                <w:szCs w:val="20"/>
              </w:rPr>
              <w:t>Celebrations Around the World</w:t>
            </w:r>
          </w:p>
        </w:tc>
        <w:tc>
          <w:tcPr>
            <w:tcW w:w="1927" w:type="dxa"/>
          </w:tcPr>
          <w:p w14:paraId="54696CE6" w14:textId="7DA2D73A" w:rsidR="00634343" w:rsidRPr="00AD6565" w:rsidRDefault="00634343" w:rsidP="00634343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Sounds- Write Phonics2 daily sessions.</w:t>
            </w:r>
          </w:p>
        </w:tc>
        <w:tc>
          <w:tcPr>
            <w:tcW w:w="1928" w:type="dxa"/>
          </w:tcPr>
          <w:p w14:paraId="08675C35" w14:textId="77777777" w:rsidR="00634343" w:rsidRPr="00AD6565" w:rsidRDefault="00634343" w:rsidP="00634343">
            <w:pPr>
              <w:rPr>
                <w:rFonts w:ascii="NTFPreCursivefk" w:hAnsi="NTFPreCursivefk"/>
                <w:sz w:val="20"/>
                <w:szCs w:val="20"/>
              </w:rPr>
            </w:pPr>
            <w:r w:rsidRPr="00AD6565">
              <w:rPr>
                <w:rFonts w:ascii="NTFPreCursivefk" w:hAnsi="NTFPreCursivefk"/>
                <w:sz w:val="20"/>
                <w:szCs w:val="20"/>
              </w:rPr>
              <w:t xml:space="preserve">Celebrating difference </w:t>
            </w:r>
          </w:p>
          <w:p w14:paraId="585CFC9D" w14:textId="00491022" w:rsidR="00634343" w:rsidRPr="00AD6565" w:rsidRDefault="00634343" w:rsidP="00634343">
            <w:pPr>
              <w:rPr>
                <w:rFonts w:ascii="NTFPreCursivefk" w:hAnsi="NTFPreCursivefk"/>
                <w:sz w:val="20"/>
                <w:szCs w:val="20"/>
              </w:rPr>
            </w:pPr>
            <w:r w:rsidRPr="00AD6565">
              <w:rPr>
                <w:rFonts w:ascii="NTFPreCursivefk" w:hAnsi="NTFPreCursivefk"/>
                <w:sz w:val="20"/>
                <w:szCs w:val="20"/>
              </w:rPr>
              <w:t>Lesson 2</w:t>
            </w:r>
          </w:p>
        </w:tc>
        <w:tc>
          <w:tcPr>
            <w:tcW w:w="1928" w:type="dxa"/>
          </w:tcPr>
          <w:p w14:paraId="0831745C" w14:textId="77777777" w:rsidR="00634343" w:rsidRDefault="00634343" w:rsidP="00634343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Friends and Family – </w:t>
            </w:r>
          </w:p>
          <w:p w14:paraId="32C856DD" w14:textId="48444793" w:rsidR="00634343" w:rsidRPr="00AD6565" w:rsidRDefault="00634343" w:rsidP="00634343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Lesson 5</w:t>
            </w:r>
          </w:p>
        </w:tc>
        <w:tc>
          <w:tcPr>
            <w:tcW w:w="1928" w:type="dxa"/>
          </w:tcPr>
          <w:p w14:paraId="4AB91B26" w14:textId="7E40A77E" w:rsidR="00634343" w:rsidRPr="00AD6565" w:rsidRDefault="00634343" w:rsidP="00634343">
            <w:pPr>
              <w:rPr>
                <w:rFonts w:ascii="NTFPreCursivefk" w:hAnsi="NTFPreCursivefk" w:cs="Arial"/>
                <w:sz w:val="20"/>
                <w:szCs w:val="20"/>
              </w:rPr>
            </w:pPr>
            <w:r w:rsidRPr="00AD6565">
              <w:rPr>
                <w:rFonts w:ascii="NTFPreCursivefk" w:hAnsi="NTFPreCursivefk" w:cs="Arial"/>
                <w:sz w:val="20"/>
                <w:szCs w:val="20"/>
              </w:rPr>
              <w:t>Dance – Fairy Tales Lesson 5</w:t>
            </w:r>
          </w:p>
        </w:tc>
      </w:tr>
      <w:tr w:rsidR="00634343" w:rsidRPr="00C1030A" w14:paraId="0C4D7D3C" w14:textId="77777777" w:rsidTr="00431C71">
        <w:trPr>
          <w:trHeight w:val="304"/>
        </w:trPr>
        <w:tc>
          <w:tcPr>
            <w:tcW w:w="1102" w:type="dxa"/>
          </w:tcPr>
          <w:p w14:paraId="366B0715" w14:textId="77777777" w:rsidR="00634343" w:rsidRPr="00634343" w:rsidRDefault="00634343" w:rsidP="00634343">
            <w:pPr>
              <w:rPr>
                <w:rFonts w:ascii="NTFPreCursivefk" w:hAnsi="NTFPreCursivefk"/>
                <w:sz w:val="20"/>
                <w:szCs w:val="20"/>
              </w:rPr>
            </w:pPr>
            <w:r w:rsidRPr="00634343">
              <w:rPr>
                <w:rFonts w:ascii="NTFPreCursivefk" w:hAnsi="NTFPreCursivefk"/>
                <w:sz w:val="20"/>
                <w:szCs w:val="20"/>
              </w:rPr>
              <w:t>WB</w:t>
            </w:r>
          </w:p>
          <w:p w14:paraId="21B39BE6" w14:textId="42FB8B24" w:rsidR="00634343" w:rsidRPr="00634343" w:rsidRDefault="00634343" w:rsidP="00634343">
            <w:pPr>
              <w:rPr>
                <w:rFonts w:ascii="NTFPreCursivefk" w:hAnsi="NTFPreCursivefk"/>
                <w:sz w:val="20"/>
                <w:szCs w:val="20"/>
              </w:rPr>
            </w:pPr>
            <w:r w:rsidRPr="00634343">
              <w:rPr>
                <w:rFonts w:ascii="NTFPreCursivefk" w:hAnsi="NTFPreCursivefk"/>
                <w:sz w:val="20"/>
                <w:szCs w:val="20"/>
              </w:rPr>
              <w:t>14.12.26</w:t>
            </w:r>
          </w:p>
        </w:tc>
        <w:tc>
          <w:tcPr>
            <w:tcW w:w="1927" w:type="dxa"/>
          </w:tcPr>
          <w:p w14:paraId="02708799" w14:textId="27C72D63" w:rsidR="00634343" w:rsidRPr="00AD6565" w:rsidRDefault="00634343" w:rsidP="00634343">
            <w:pPr>
              <w:rPr>
                <w:rFonts w:ascii="NTFPreCursivefk" w:hAnsi="NTFPreCursivefk"/>
                <w:sz w:val="20"/>
                <w:szCs w:val="20"/>
              </w:rPr>
            </w:pPr>
            <w:r w:rsidRPr="00AD6565">
              <w:rPr>
                <w:rFonts w:ascii="NTFPreCursivefk" w:hAnsi="NTFPreCursivefk"/>
                <w:sz w:val="20"/>
                <w:szCs w:val="20"/>
              </w:rPr>
              <w:t>Christmas share session</w:t>
            </w:r>
          </w:p>
        </w:tc>
        <w:tc>
          <w:tcPr>
            <w:tcW w:w="1928" w:type="dxa"/>
          </w:tcPr>
          <w:p w14:paraId="61961150" w14:textId="77777777" w:rsidR="00634343" w:rsidRDefault="00634343" w:rsidP="00634343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Block 6 </w:t>
            </w:r>
          </w:p>
          <w:p w14:paraId="320E9F2C" w14:textId="55232445" w:rsidR="00634343" w:rsidRPr="00AD6565" w:rsidRDefault="00634343" w:rsidP="00634343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Length &amp; weight.</w:t>
            </w:r>
          </w:p>
        </w:tc>
        <w:tc>
          <w:tcPr>
            <w:tcW w:w="1928" w:type="dxa"/>
          </w:tcPr>
          <w:p w14:paraId="1E31FD73" w14:textId="77777777" w:rsidR="00634343" w:rsidRPr="00895C88" w:rsidRDefault="00634343" w:rsidP="00634343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The Nutcracker</w:t>
            </w:r>
          </w:p>
          <w:p w14:paraId="75FD235D" w14:textId="4D06C240" w:rsidR="00634343" w:rsidRPr="00AD6565" w:rsidRDefault="00634343" w:rsidP="00634343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1927" w:type="dxa"/>
          </w:tcPr>
          <w:p w14:paraId="0B42A977" w14:textId="77777777" w:rsidR="00634343" w:rsidRPr="00AD6565" w:rsidRDefault="00634343" w:rsidP="00634343">
            <w:pPr>
              <w:rPr>
                <w:rFonts w:ascii="NTFPreCursivefk" w:hAnsi="NTFPreCursivefk"/>
                <w:sz w:val="20"/>
                <w:szCs w:val="20"/>
              </w:rPr>
            </w:pPr>
            <w:r w:rsidRPr="00AD6565">
              <w:rPr>
                <w:rFonts w:ascii="NTFPreCursivefk" w:hAnsi="NTFPreCursivefk"/>
                <w:sz w:val="20"/>
                <w:szCs w:val="20"/>
              </w:rPr>
              <w:t xml:space="preserve">Assessment </w:t>
            </w:r>
          </w:p>
        </w:tc>
        <w:tc>
          <w:tcPr>
            <w:tcW w:w="1928" w:type="dxa"/>
          </w:tcPr>
          <w:p w14:paraId="4F71C0DE" w14:textId="77777777" w:rsidR="00634343" w:rsidRDefault="00634343" w:rsidP="00634343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EAD – (dance)</w:t>
            </w:r>
          </w:p>
          <w:p w14:paraId="1CCB48EB" w14:textId="4649FD4D" w:rsidR="00634343" w:rsidRPr="00AD6565" w:rsidRDefault="00634343" w:rsidP="00634343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EAD – Art &amp; Dt – tool and fixings </w:t>
            </w:r>
          </w:p>
        </w:tc>
        <w:tc>
          <w:tcPr>
            <w:tcW w:w="1928" w:type="dxa"/>
          </w:tcPr>
          <w:p w14:paraId="28B8241D" w14:textId="77777777" w:rsidR="00634343" w:rsidRDefault="00634343" w:rsidP="00634343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 xml:space="preserve">Friends and Family – </w:t>
            </w:r>
          </w:p>
          <w:p w14:paraId="176BE551" w14:textId="415CED25" w:rsidR="00634343" w:rsidRPr="00AD6565" w:rsidRDefault="00634343" w:rsidP="00634343">
            <w:pPr>
              <w:rPr>
                <w:rFonts w:ascii="NTFPreCursivefk" w:hAnsi="NTFPreCursivefk"/>
                <w:sz w:val="20"/>
                <w:szCs w:val="20"/>
              </w:rPr>
            </w:pPr>
            <w:r>
              <w:rPr>
                <w:rFonts w:ascii="NTFPreCursivefk" w:hAnsi="NTFPreCursivefk"/>
                <w:sz w:val="20"/>
                <w:szCs w:val="20"/>
              </w:rPr>
              <w:t>Lesson 6</w:t>
            </w:r>
          </w:p>
        </w:tc>
        <w:tc>
          <w:tcPr>
            <w:tcW w:w="1928" w:type="dxa"/>
          </w:tcPr>
          <w:p w14:paraId="214918EA" w14:textId="424E2F1E" w:rsidR="00634343" w:rsidRPr="00AD6565" w:rsidRDefault="00634343" w:rsidP="00634343">
            <w:pPr>
              <w:rPr>
                <w:rFonts w:ascii="NTFPreCursivefk" w:hAnsi="NTFPreCursivefk" w:cs="Arial"/>
                <w:sz w:val="20"/>
                <w:szCs w:val="20"/>
              </w:rPr>
            </w:pPr>
            <w:r w:rsidRPr="00AD6565">
              <w:rPr>
                <w:rFonts w:ascii="NTFPreCursivefk" w:hAnsi="NTFPreCursivefk" w:cs="Arial"/>
                <w:sz w:val="20"/>
                <w:szCs w:val="20"/>
              </w:rPr>
              <w:t>Dance – Fairy Tales Lesson 6</w:t>
            </w:r>
          </w:p>
        </w:tc>
      </w:tr>
    </w:tbl>
    <w:p w14:paraId="4CF3299F" w14:textId="77777777" w:rsidR="00266F32" w:rsidRPr="00C1030A" w:rsidRDefault="00266F32">
      <w:pPr>
        <w:rPr>
          <w:rFonts w:ascii="NTFPreCursivefk" w:hAnsi="NTFPreCursivefk"/>
        </w:rPr>
      </w:pPr>
    </w:p>
    <w:sectPr w:rsidR="00266F32" w:rsidRPr="00C1030A" w:rsidSect="005804D0">
      <w:headerReference w:type="default" r:id="rId9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19F348" w14:textId="77777777" w:rsidR="00B76D08" w:rsidRDefault="00B76D08" w:rsidP="00E70A03">
      <w:pPr>
        <w:spacing w:after="0" w:line="240" w:lineRule="auto"/>
      </w:pPr>
      <w:r>
        <w:separator/>
      </w:r>
    </w:p>
  </w:endnote>
  <w:endnote w:type="continuationSeparator" w:id="0">
    <w:p w14:paraId="50424261" w14:textId="77777777" w:rsidR="00B76D08" w:rsidRDefault="00B76D08" w:rsidP="00E70A03">
      <w:pPr>
        <w:spacing w:after="0" w:line="240" w:lineRule="auto"/>
      </w:pPr>
      <w:r>
        <w:continuationSeparator/>
      </w:r>
    </w:p>
  </w:endnote>
  <w:endnote w:type="continuationNotice" w:id="1">
    <w:p w14:paraId="331B26ED" w14:textId="77777777" w:rsidR="00B76D08" w:rsidRDefault="00B76D0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TFPreCursivefk">
    <w:panose1 w:val="03000400000000000000"/>
    <w:charset w:val="00"/>
    <w:family w:val="script"/>
    <w:pitch w:val="variable"/>
    <w:sig w:usb0="00000003" w:usb1="1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9115D2" w14:textId="77777777" w:rsidR="00B76D08" w:rsidRDefault="00B76D08" w:rsidP="00E70A03">
      <w:pPr>
        <w:spacing w:after="0" w:line="240" w:lineRule="auto"/>
      </w:pPr>
      <w:r>
        <w:separator/>
      </w:r>
    </w:p>
  </w:footnote>
  <w:footnote w:type="continuationSeparator" w:id="0">
    <w:p w14:paraId="42D6AC49" w14:textId="77777777" w:rsidR="00B76D08" w:rsidRDefault="00B76D08" w:rsidP="00E70A03">
      <w:pPr>
        <w:spacing w:after="0" w:line="240" w:lineRule="auto"/>
      </w:pPr>
      <w:r>
        <w:continuationSeparator/>
      </w:r>
    </w:p>
  </w:footnote>
  <w:footnote w:type="continuationNotice" w:id="1">
    <w:p w14:paraId="45D10E44" w14:textId="77777777" w:rsidR="00B76D08" w:rsidRDefault="00B76D0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1B124" w14:textId="5D661D70" w:rsidR="00DA6C9C" w:rsidRPr="00473B85" w:rsidRDefault="007F70D9">
    <w:pPr>
      <w:pStyle w:val="Header"/>
      <w:rPr>
        <w:rFonts w:ascii="NTFPreCursivefk" w:hAnsi="NTFPreCursivefk"/>
        <w:sz w:val="28"/>
        <w:szCs w:val="28"/>
      </w:rPr>
    </w:pPr>
    <w:r w:rsidRPr="00473B85">
      <w:rPr>
        <w:rFonts w:ascii="NTFPreCursivefk" w:hAnsi="NTFPreCursivefk"/>
        <w:sz w:val="28"/>
        <w:szCs w:val="28"/>
      </w:rPr>
      <w:t>Medium Term Plan</w:t>
    </w:r>
    <w:r w:rsidR="00E70A03" w:rsidRPr="00473B85">
      <w:rPr>
        <w:rFonts w:ascii="NTFPreCursivefk" w:hAnsi="NTFPreCursivefk"/>
        <w:sz w:val="28"/>
        <w:szCs w:val="28"/>
      </w:rPr>
      <w:tab/>
      <w:t>Class name:</w:t>
    </w:r>
    <w:r w:rsidR="00472834">
      <w:rPr>
        <w:rFonts w:ascii="NTFPreCursivefk" w:hAnsi="NTFPreCursivefk"/>
        <w:sz w:val="28"/>
        <w:szCs w:val="28"/>
      </w:rPr>
      <w:t xml:space="preserve"> </w:t>
    </w:r>
    <w:r w:rsidR="0063372D">
      <w:rPr>
        <w:rFonts w:ascii="NTFPreCursivefk" w:hAnsi="NTFPreCursivefk"/>
        <w:sz w:val="28"/>
        <w:szCs w:val="28"/>
      </w:rPr>
      <w:t>Bumblebee</w:t>
    </w:r>
    <w:r w:rsidRPr="00473B85">
      <w:rPr>
        <w:rFonts w:ascii="NTFPreCursivefk" w:hAnsi="NTFPreCursivefk"/>
        <w:sz w:val="28"/>
        <w:szCs w:val="28"/>
      </w:rPr>
      <w:t xml:space="preserve">   </w:t>
    </w:r>
    <w:r w:rsidR="00E70A03" w:rsidRPr="00473B85">
      <w:rPr>
        <w:rFonts w:ascii="NTFPreCursivefk" w:hAnsi="NTFPreCursivefk"/>
        <w:sz w:val="28"/>
        <w:szCs w:val="28"/>
      </w:rPr>
      <w:tab/>
    </w:r>
    <w:r w:rsidR="00E70A03" w:rsidRPr="00473B85">
      <w:rPr>
        <w:rFonts w:ascii="NTFPreCursivefk" w:hAnsi="NTFPreCursivefk"/>
        <w:sz w:val="28"/>
        <w:szCs w:val="28"/>
      </w:rPr>
      <w:tab/>
    </w:r>
    <w:r w:rsidR="00E70A03" w:rsidRPr="00473B85">
      <w:rPr>
        <w:rFonts w:ascii="NTFPreCursivefk" w:hAnsi="NTFPreCursivefk"/>
        <w:sz w:val="28"/>
        <w:szCs w:val="28"/>
      </w:rPr>
      <w:tab/>
    </w:r>
    <w:r w:rsidR="00E70A03" w:rsidRPr="00473B85">
      <w:rPr>
        <w:rFonts w:ascii="NTFPreCursivefk" w:hAnsi="NTFPreCursivefk"/>
        <w:sz w:val="28"/>
        <w:szCs w:val="28"/>
      </w:rPr>
      <w:tab/>
    </w:r>
    <w:r w:rsidR="0063372D">
      <w:rPr>
        <w:rFonts w:ascii="NTFPreCursivefk" w:hAnsi="NTFPreCursivefk"/>
        <w:sz w:val="28"/>
        <w:szCs w:val="28"/>
      </w:rPr>
      <w:t xml:space="preserve">Term: </w:t>
    </w:r>
    <w:r w:rsidR="00473B85" w:rsidRPr="00473B85">
      <w:rPr>
        <w:rFonts w:ascii="NTFPreCursivefk" w:hAnsi="NTFPreCursivefk"/>
        <w:sz w:val="28"/>
        <w:szCs w:val="28"/>
      </w:rPr>
      <w:t>Autumn</w:t>
    </w:r>
  </w:p>
  <w:p w14:paraId="01E5A7DF" w14:textId="77777777" w:rsidR="00DA6C9C" w:rsidRDefault="00DA6C9C">
    <w:pPr>
      <w:pStyle w:val="Header"/>
    </w:pPr>
  </w:p>
  <w:p w14:paraId="6265B7CD" w14:textId="77777777" w:rsidR="00DA6C9C" w:rsidRDefault="00DA6C9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0A03"/>
    <w:rsid w:val="00010EA4"/>
    <w:rsid w:val="00011288"/>
    <w:rsid w:val="0002159B"/>
    <w:rsid w:val="00024A49"/>
    <w:rsid w:val="0002743A"/>
    <w:rsid w:val="000414C8"/>
    <w:rsid w:val="0004732F"/>
    <w:rsid w:val="000521BE"/>
    <w:rsid w:val="00055391"/>
    <w:rsid w:val="00065FC3"/>
    <w:rsid w:val="00072172"/>
    <w:rsid w:val="0007642A"/>
    <w:rsid w:val="0009351C"/>
    <w:rsid w:val="000A6A27"/>
    <w:rsid w:val="000B246C"/>
    <w:rsid w:val="000B68C7"/>
    <w:rsid w:val="000C1709"/>
    <w:rsid w:val="000D101D"/>
    <w:rsid w:val="000D1BF9"/>
    <w:rsid w:val="000D2FFA"/>
    <w:rsid w:val="0010293A"/>
    <w:rsid w:val="00105F5A"/>
    <w:rsid w:val="001352C4"/>
    <w:rsid w:val="00135757"/>
    <w:rsid w:val="00146482"/>
    <w:rsid w:val="00156057"/>
    <w:rsid w:val="00162F66"/>
    <w:rsid w:val="00163799"/>
    <w:rsid w:val="00165D32"/>
    <w:rsid w:val="001739B8"/>
    <w:rsid w:val="00190451"/>
    <w:rsid w:val="001929D4"/>
    <w:rsid w:val="001930EC"/>
    <w:rsid w:val="001B6EB7"/>
    <w:rsid w:val="001E0C9E"/>
    <w:rsid w:val="001F43F2"/>
    <w:rsid w:val="00200875"/>
    <w:rsid w:val="00220B5E"/>
    <w:rsid w:val="0024149D"/>
    <w:rsid w:val="00243E06"/>
    <w:rsid w:val="002457D1"/>
    <w:rsid w:val="002465B8"/>
    <w:rsid w:val="002505C3"/>
    <w:rsid w:val="00250A10"/>
    <w:rsid w:val="002512ED"/>
    <w:rsid w:val="00252F4E"/>
    <w:rsid w:val="0025574A"/>
    <w:rsid w:val="00263679"/>
    <w:rsid w:val="00266F32"/>
    <w:rsid w:val="00275730"/>
    <w:rsid w:val="00286CD8"/>
    <w:rsid w:val="00296971"/>
    <w:rsid w:val="002A024E"/>
    <w:rsid w:val="002A2069"/>
    <w:rsid w:val="002A4724"/>
    <w:rsid w:val="002A7C77"/>
    <w:rsid w:val="002C3D3D"/>
    <w:rsid w:val="002E0B2C"/>
    <w:rsid w:val="002E72AA"/>
    <w:rsid w:val="002F3D42"/>
    <w:rsid w:val="003256CA"/>
    <w:rsid w:val="00330022"/>
    <w:rsid w:val="00332558"/>
    <w:rsid w:val="0033429D"/>
    <w:rsid w:val="003422AA"/>
    <w:rsid w:val="00343612"/>
    <w:rsid w:val="00350339"/>
    <w:rsid w:val="00350620"/>
    <w:rsid w:val="00353AEE"/>
    <w:rsid w:val="00356C4E"/>
    <w:rsid w:val="003570C3"/>
    <w:rsid w:val="003605FF"/>
    <w:rsid w:val="003709A7"/>
    <w:rsid w:val="00382D6E"/>
    <w:rsid w:val="003A73C9"/>
    <w:rsid w:val="003B61B1"/>
    <w:rsid w:val="003B71C3"/>
    <w:rsid w:val="003B72D8"/>
    <w:rsid w:val="003D0D5A"/>
    <w:rsid w:val="003D3A61"/>
    <w:rsid w:val="003F533F"/>
    <w:rsid w:val="003F632C"/>
    <w:rsid w:val="003F63F2"/>
    <w:rsid w:val="003F6AA0"/>
    <w:rsid w:val="003F71F2"/>
    <w:rsid w:val="004029E1"/>
    <w:rsid w:val="004031FE"/>
    <w:rsid w:val="00404819"/>
    <w:rsid w:val="00404DDF"/>
    <w:rsid w:val="004069F1"/>
    <w:rsid w:val="00412E43"/>
    <w:rsid w:val="00431C71"/>
    <w:rsid w:val="004328A0"/>
    <w:rsid w:val="0044421C"/>
    <w:rsid w:val="004477DF"/>
    <w:rsid w:val="00456EC2"/>
    <w:rsid w:val="00465478"/>
    <w:rsid w:val="00467F30"/>
    <w:rsid w:val="00472834"/>
    <w:rsid w:val="00473B3D"/>
    <w:rsid w:val="00473B85"/>
    <w:rsid w:val="00485054"/>
    <w:rsid w:val="00493D57"/>
    <w:rsid w:val="00494FAD"/>
    <w:rsid w:val="00496290"/>
    <w:rsid w:val="004A6E82"/>
    <w:rsid w:val="004D385D"/>
    <w:rsid w:val="004E433A"/>
    <w:rsid w:val="004F228C"/>
    <w:rsid w:val="004F5E7D"/>
    <w:rsid w:val="00504C88"/>
    <w:rsid w:val="0050552F"/>
    <w:rsid w:val="005138AC"/>
    <w:rsid w:val="005145E5"/>
    <w:rsid w:val="005265F6"/>
    <w:rsid w:val="00536A20"/>
    <w:rsid w:val="0054489A"/>
    <w:rsid w:val="00554567"/>
    <w:rsid w:val="00566FC3"/>
    <w:rsid w:val="00567AA5"/>
    <w:rsid w:val="00571F46"/>
    <w:rsid w:val="0057467C"/>
    <w:rsid w:val="005804D0"/>
    <w:rsid w:val="00583309"/>
    <w:rsid w:val="0058F5AE"/>
    <w:rsid w:val="00593291"/>
    <w:rsid w:val="00597BB3"/>
    <w:rsid w:val="005A4D7A"/>
    <w:rsid w:val="005C055D"/>
    <w:rsid w:val="005C17BE"/>
    <w:rsid w:val="005E698E"/>
    <w:rsid w:val="005E6DBA"/>
    <w:rsid w:val="005F17F4"/>
    <w:rsid w:val="00607462"/>
    <w:rsid w:val="006232DC"/>
    <w:rsid w:val="0063372D"/>
    <w:rsid w:val="00634343"/>
    <w:rsid w:val="00645432"/>
    <w:rsid w:val="00664BF7"/>
    <w:rsid w:val="00664CDB"/>
    <w:rsid w:val="006754BE"/>
    <w:rsid w:val="00682215"/>
    <w:rsid w:val="006933C1"/>
    <w:rsid w:val="006A1C97"/>
    <w:rsid w:val="006B0CB8"/>
    <w:rsid w:val="006D0BF2"/>
    <w:rsid w:val="006E601A"/>
    <w:rsid w:val="00715B55"/>
    <w:rsid w:val="00717CAE"/>
    <w:rsid w:val="00731254"/>
    <w:rsid w:val="00746634"/>
    <w:rsid w:val="00753096"/>
    <w:rsid w:val="007801E8"/>
    <w:rsid w:val="00791F51"/>
    <w:rsid w:val="00791FFD"/>
    <w:rsid w:val="00794865"/>
    <w:rsid w:val="00795177"/>
    <w:rsid w:val="007A4190"/>
    <w:rsid w:val="007A65FB"/>
    <w:rsid w:val="007B4512"/>
    <w:rsid w:val="007B5FED"/>
    <w:rsid w:val="007C34D8"/>
    <w:rsid w:val="007C3FE0"/>
    <w:rsid w:val="007C425E"/>
    <w:rsid w:val="007C4B5B"/>
    <w:rsid w:val="007C7E02"/>
    <w:rsid w:val="007D2693"/>
    <w:rsid w:val="007D6E95"/>
    <w:rsid w:val="007E086F"/>
    <w:rsid w:val="007E28A4"/>
    <w:rsid w:val="007F0A7D"/>
    <w:rsid w:val="007F2C36"/>
    <w:rsid w:val="007F70D9"/>
    <w:rsid w:val="0080119B"/>
    <w:rsid w:val="0081629E"/>
    <w:rsid w:val="00826BC0"/>
    <w:rsid w:val="0082716D"/>
    <w:rsid w:val="008323DC"/>
    <w:rsid w:val="008329F7"/>
    <w:rsid w:val="00840634"/>
    <w:rsid w:val="00854088"/>
    <w:rsid w:val="0085598B"/>
    <w:rsid w:val="008567C5"/>
    <w:rsid w:val="00861EA6"/>
    <w:rsid w:val="0086646D"/>
    <w:rsid w:val="00870EBA"/>
    <w:rsid w:val="0087155D"/>
    <w:rsid w:val="00885C81"/>
    <w:rsid w:val="008944F5"/>
    <w:rsid w:val="008B427A"/>
    <w:rsid w:val="008C12E2"/>
    <w:rsid w:val="008D290A"/>
    <w:rsid w:val="008D2ED3"/>
    <w:rsid w:val="008E37EC"/>
    <w:rsid w:val="008E50C6"/>
    <w:rsid w:val="008E58D2"/>
    <w:rsid w:val="008E69C7"/>
    <w:rsid w:val="008E7117"/>
    <w:rsid w:val="008F3313"/>
    <w:rsid w:val="008F3FA5"/>
    <w:rsid w:val="008F6199"/>
    <w:rsid w:val="00902C61"/>
    <w:rsid w:val="0090580C"/>
    <w:rsid w:val="00914756"/>
    <w:rsid w:val="00931858"/>
    <w:rsid w:val="00935F5F"/>
    <w:rsid w:val="009747A6"/>
    <w:rsid w:val="00981A4B"/>
    <w:rsid w:val="00984809"/>
    <w:rsid w:val="00990523"/>
    <w:rsid w:val="00991FAD"/>
    <w:rsid w:val="0099796F"/>
    <w:rsid w:val="009A1661"/>
    <w:rsid w:val="009A34F1"/>
    <w:rsid w:val="009A5A77"/>
    <w:rsid w:val="009B0F48"/>
    <w:rsid w:val="009D1948"/>
    <w:rsid w:val="009D19E9"/>
    <w:rsid w:val="009D36AA"/>
    <w:rsid w:val="009D78BE"/>
    <w:rsid w:val="009D7CB1"/>
    <w:rsid w:val="00A07FC0"/>
    <w:rsid w:val="00A17E88"/>
    <w:rsid w:val="00A22EFA"/>
    <w:rsid w:val="00A2720D"/>
    <w:rsid w:val="00A279AD"/>
    <w:rsid w:val="00A3169B"/>
    <w:rsid w:val="00A5533B"/>
    <w:rsid w:val="00A55695"/>
    <w:rsid w:val="00A67CDF"/>
    <w:rsid w:val="00A74DCD"/>
    <w:rsid w:val="00A76860"/>
    <w:rsid w:val="00A777F7"/>
    <w:rsid w:val="00A778B3"/>
    <w:rsid w:val="00A902FD"/>
    <w:rsid w:val="00A95ED5"/>
    <w:rsid w:val="00A963A8"/>
    <w:rsid w:val="00A96843"/>
    <w:rsid w:val="00A9727F"/>
    <w:rsid w:val="00AA48FF"/>
    <w:rsid w:val="00AB1D68"/>
    <w:rsid w:val="00AC610B"/>
    <w:rsid w:val="00AD268B"/>
    <w:rsid w:val="00AD6565"/>
    <w:rsid w:val="00AE5C9A"/>
    <w:rsid w:val="00AF7EC5"/>
    <w:rsid w:val="00B02575"/>
    <w:rsid w:val="00B068FD"/>
    <w:rsid w:val="00B10D28"/>
    <w:rsid w:val="00B21259"/>
    <w:rsid w:val="00B21479"/>
    <w:rsid w:val="00B2497F"/>
    <w:rsid w:val="00B4398E"/>
    <w:rsid w:val="00B511D1"/>
    <w:rsid w:val="00B57D47"/>
    <w:rsid w:val="00B71565"/>
    <w:rsid w:val="00B76D08"/>
    <w:rsid w:val="00B77F36"/>
    <w:rsid w:val="00B924E8"/>
    <w:rsid w:val="00B92AFE"/>
    <w:rsid w:val="00B93FC2"/>
    <w:rsid w:val="00B96812"/>
    <w:rsid w:val="00BC2812"/>
    <w:rsid w:val="00BC4D48"/>
    <w:rsid w:val="00BC5322"/>
    <w:rsid w:val="00BD1B8D"/>
    <w:rsid w:val="00BF3F8A"/>
    <w:rsid w:val="00C003E3"/>
    <w:rsid w:val="00C07B4B"/>
    <w:rsid w:val="00C1030A"/>
    <w:rsid w:val="00C204D5"/>
    <w:rsid w:val="00C6549F"/>
    <w:rsid w:val="00C77E1B"/>
    <w:rsid w:val="00C81AAA"/>
    <w:rsid w:val="00C865A2"/>
    <w:rsid w:val="00C86AA4"/>
    <w:rsid w:val="00C95B88"/>
    <w:rsid w:val="00CA079A"/>
    <w:rsid w:val="00CA38C3"/>
    <w:rsid w:val="00CA66A8"/>
    <w:rsid w:val="00CB34AB"/>
    <w:rsid w:val="00CC31B4"/>
    <w:rsid w:val="00CD3AA9"/>
    <w:rsid w:val="00CE504D"/>
    <w:rsid w:val="00CF5623"/>
    <w:rsid w:val="00CF68BC"/>
    <w:rsid w:val="00D009BC"/>
    <w:rsid w:val="00D11F0B"/>
    <w:rsid w:val="00D15618"/>
    <w:rsid w:val="00D16EA4"/>
    <w:rsid w:val="00D179E9"/>
    <w:rsid w:val="00D30158"/>
    <w:rsid w:val="00D46FF0"/>
    <w:rsid w:val="00D634A1"/>
    <w:rsid w:val="00D82B33"/>
    <w:rsid w:val="00D83980"/>
    <w:rsid w:val="00D877D4"/>
    <w:rsid w:val="00D91A53"/>
    <w:rsid w:val="00D948CB"/>
    <w:rsid w:val="00DA6524"/>
    <w:rsid w:val="00DA6C9C"/>
    <w:rsid w:val="00DA6F4F"/>
    <w:rsid w:val="00DB2A9F"/>
    <w:rsid w:val="00DB35E5"/>
    <w:rsid w:val="00DB7F92"/>
    <w:rsid w:val="00DC0D72"/>
    <w:rsid w:val="00DD0FB7"/>
    <w:rsid w:val="00DE134F"/>
    <w:rsid w:val="00DE7BDA"/>
    <w:rsid w:val="00E01F6B"/>
    <w:rsid w:val="00E03959"/>
    <w:rsid w:val="00E05FCE"/>
    <w:rsid w:val="00E06722"/>
    <w:rsid w:val="00E10132"/>
    <w:rsid w:val="00E12E7C"/>
    <w:rsid w:val="00E231A5"/>
    <w:rsid w:val="00E2332E"/>
    <w:rsid w:val="00E245CE"/>
    <w:rsid w:val="00E30699"/>
    <w:rsid w:val="00E364A5"/>
    <w:rsid w:val="00E414B0"/>
    <w:rsid w:val="00E52105"/>
    <w:rsid w:val="00E5265F"/>
    <w:rsid w:val="00E561E5"/>
    <w:rsid w:val="00E60656"/>
    <w:rsid w:val="00E60A25"/>
    <w:rsid w:val="00E70A03"/>
    <w:rsid w:val="00E84542"/>
    <w:rsid w:val="00E86942"/>
    <w:rsid w:val="00EB0C3C"/>
    <w:rsid w:val="00EB635B"/>
    <w:rsid w:val="00EB7E80"/>
    <w:rsid w:val="00EC0875"/>
    <w:rsid w:val="00EC2DAA"/>
    <w:rsid w:val="00ED0D8C"/>
    <w:rsid w:val="00ED7E15"/>
    <w:rsid w:val="00EF0977"/>
    <w:rsid w:val="00EF38D6"/>
    <w:rsid w:val="00EF39EF"/>
    <w:rsid w:val="00EF6571"/>
    <w:rsid w:val="00EF73E2"/>
    <w:rsid w:val="00F22327"/>
    <w:rsid w:val="00F505A8"/>
    <w:rsid w:val="00F5378E"/>
    <w:rsid w:val="00F648B1"/>
    <w:rsid w:val="00F81846"/>
    <w:rsid w:val="00F854AE"/>
    <w:rsid w:val="00F87397"/>
    <w:rsid w:val="00F941BA"/>
    <w:rsid w:val="00FA38C8"/>
    <w:rsid w:val="00FC0037"/>
    <w:rsid w:val="00FC159D"/>
    <w:rsid w:val="00FC1B0F"/>
    <w:rsid w:val="00FD6E15"/>
    <w:rsid w:val="00FE5E4D"/>
    <w:rsid w:val="00FE6440"/>
    <w:rsid w:val="00FE7617"/>
    <w:rsid w:val="00FF640A"/>
    <w:rsid w:val="00FF6706"/>
    <w:rsid w:val="02CFF81D"/>
    <w:rsid w:val="05E80CF6"/>
    <w:rsid w:val="060798DF"/>
    <w:rsid w:val="0ADB0A02"/>
    <w:rsid w:val="14A85E05"/>
    <w:rsid w:val="14C18662"/>
    <w:rsid w:val="16E64882"/>
    <w:rsid w:val="1B7E75A9"/>
    <w:rsid w:val="1C8C66B5"/>
    <w:rsid w:val="1CCE2BDE"/>
    <w:rsid w:val="1F3E6FB7"/>
    <w:rsid w:val="21D986FE"/>
    <w:rsid w:val="2BC26043"/>
    <w:rsid w:val="2EF6D9D7"/>
    <w:rsid w:val="3590BBF8"/>
    <w:rsid w:val="3765CC84"/>
    <w:rsid w:val="3A44A132"/>
    <w:rsid w:val="3C6C2F76"/>
    <w:rsid w:val="3DBDAC13"/>
    <w:rsid w:val="3DDB67F7"/>
    <w:rsid w:val="42911D36"/>
    <w:rsid w:val="42DB70FA"/>
    <w:rsid w:val="4695AA87"/>
    <w:rsid w:val="476921E0"/>
    <w:rsid w:val="4A419C9F"/>
    <w:rsid w:val="4AA0C2A2"/>
    <w:rsid w:val="4B54EB7B"/>
    <w:rsid w:val="51A6677E"/>
    <w:rsid w:val="54DC41D8"/>
    <w:rsid w:val="558C3CCC"/>
    <w:rsid w:val="57280D2D"/>
    <w:rsid w:val="5D0ECD2C"/>
    <w:rsid w:val="5D2D5163"/>
    <w:rsid w:val="5D942783"/>
    <w:rsid w:val="5D974EB1"/>
    <w:rsid w:val="612D4B2D"/>
    <w:rsid w:val="65386348"/>
    <w:rsid w:val="67C36315"/>
    <w:rsid w:val="6870040A"/>
    <w:rsid w:val="6BF5528F"/>
    <w:rsid w:val="6D4508C4"/>
    <w:rsid w:val="6E461612"/>
    <w:rsid w:val="71537ADE"/>
    <w:rsid w:val="717DB6D4"/>
    <w:rsid w:val="72649413"/>
    <w:rsid w:val="73BAA437"/>
    <w:rsid w:val="74006474"/>
    <w:rsid w:val="785DF0AA"/>
    <w:rsid w:val="7E15A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C98A1A"/>
  <w15:chartTrackingRefBased/>
  <w15:docId w15:val="{6D2B376A-6383-4553-AC17-EF45332F7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73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70A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70A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0A03"/>
  </w:style>
  <w:style w:type="paragraph" w:styleId="NoSpacing">
    <w:name w:val="No Spacing"/>
    <w:uiPriority w:val="1"/>
    <w:qFormat/>
    <w:rsid w:val="00E70A03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E70A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0A03"/>
  </w:style>
  <w:style w:type="paragraph" w:customStyle="1" w:styleId="Default">
    <w:name w:val="Default"/>
    <w:rsid w:val="00FE644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9be4fc6f559450098a544dcf2e206c7 xmlns="2b734e5c-e2cf-4d91-a88f-3e50b50b24d7">
      <Terms xmlns="http://schemas.microsoft.com/office/infopath/2007/PartnerControls"/>
    </c9be4fc6f559450098a544dcf2e206c7>
    <b73a531bf2874837a19042fda8b245b9 xmlns="2b734e5c-e2cf-4d91-a88f-3e50b50b24d7">
      <Terms xmlns="http://schemas.microsoft.com/office/infopath/2007/PartnerControls"/>
    </b73a531bf2874837a19042fda8b245b9>
    <LocationsTaxHTField xmlns="a0520e7d-56ac-42ba-8299-7941f60600bb" xsi:nil="true"/>
    <g5236701626640c1ab96021ee8d14cff xmlns="2b734e5c-e2cf-4d91-a88f-3e50b50b24d7">
      <Terms xmlns="http://schemas.microsoft.com/office/infopath/2007/PartnerControls"/>
    </g5236701626640c1ab96021ee8d14cff>
    <KeywordsTagsTaxHTField xmlns="2b734e5c-e2cf-4d91-a88f-3e50b50b24d7" xsi:nil="true"/>
    <p640f9c8b4b14857bdc671f534fc7d57 xmlns="2b734e5c-e2cf-4d91-a88f-3e50b50b24d7">
      <Terms xmlns="http://schemas.microsoft.com/office/infopath/2007/PartnerControls"/>
    </p640f9c8b4b14857bdc671f534fc7d57>
    <lcf76f155ced4ddcb4097134ff3c332f xmlns="a5016997-deea-4fdb-a97d-61eed343007a">
      <Terms xmlns="http://schemas.microsoft.com/office/infopath/2007/PartnerControls"/>
    </lcf76f155ced4ddcb4097134ff3c332f>
    <DepartmentsTaxHTField xmlns="2b734e5c-e2cf-4d91-a88f-3e50b50b24d7" xsi:nil="true"/>
    <DocumentTypeTaxHTField xmlns="2b734e5c-e2cf-4d91-a88f-3e50b50b24d7" xsi:nil="true"/>
    <Owner xmlns="2b734e5c-e2cf-4d91-a88f-3e50b50b24d7">
      <UserInfo>
        <DisplayName/>
        <AccountId xsi:nil="true"/>
        <AccountType/>
      </UserInfo>
    </Owner>
    <TaxCatchAll xmlns="2b734e5c-e2cf-4d91-a88f-3e50b50b24d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AD9E04ED43D74CB62B53C7F0354145" ma:contentTypeVersion="29" ma:contentTypeDescription="Create a new document." ma:contentTypeScope="" ma:versionID="4afe8108b33f8785a87abf508468b669">
  <xsd:schema xmlns:xsd="http://www.w3.org/2001/XMLSchema" xmlns:xs="http://www.w3.org/2001/XMLSchema" xmlns:p="http://schemas.microsoft.com/office/2006/metadata/properties" xmlns:ns2="a0520e7d-56ac-42ba-8299-7941f60600bb" xmlns:ns3="2b734e5c-e2cf-4d91-a88f-3e50b50b24d7" xmlns:ns4="2b734e5c-e2cf-4d91-a88f-3e50b50b24d7" xmlns:ns5="a5016997-deea-4fdb-a97d-61eed343007a" targetNamespace="http://schemas.microsoft.com/office/2006/metadata/properties" ma:root="true" ma:fieldsID="63edb6c63f3feff353ae7f7639c9e720" ns2:_="" ns4:_="" ns5:_="">
    <xsd:import namespace="a0520e7d-56ac-42ba-8299-7941f60600bb"/>
    <xsd:import namespace="2b734e5c-e2cf-4d91-a88f-3e50b50b24d7"/>
    <xsd:import namespace="2b734e5c-e2cf-4d91-a88f-3e50b50b24d7"/>
    <xsd:import namespace="a5016997-deea-4fdb-a97d-61eed343007a"/>
    <xsd:element name="properties">
      <xsd:complexType>
        <xsd:sequence>
          <xsd:element name="documentManagement">
            <xsd:complexType>
              <xsd:all>
                <xsd:element ref="ns2:LocationsTaxHTField" minOccurs="0"/>
                <xsd:element ref="ns3:DocumentTypeTaxHTField" minOccurs="0"/>
                <xsd:element ref="ns3:DepartmentsTaxHTField" minOccurs="0"/>
                <xsd:element ref="ns3:KeywordsTagsTaxHTField" minOccurs="0"/>
                <xsd:element ref="ns4:b73a531bf2874837a19042fda8b245b9" minOccurs="0"/>
                <xsd:element ref="ns4:TaxCatchAll" minOccurs="0"/>
                <xsd:element ref="ns4:c9be4fc6f559450098a544dcf2e206c7" minOccurs="0"/>
                <xsd:element ref="ns4:p640f9c8b4b14857bdc671f534fc7d57" minOccurs="0"/>
                <xsd:element ref="ns4:g5236701626640c1ab96021ee8d14cff" minOccurs="0"/>
                <xsd:element ref="ns4:Owner" minOccurs="0"/>
                <xsd:element ref="ns4:SharedWithUsers" minOccurs="0"/>
                <xsd:element ref="ns4:SharedWithDetails" minOccurs="0"/>
                <xsd:element ref="ns5:MediaServiceMetadata" minOccurs="0"/>
                <xsd:element ref="ns5:MediaServiceFastMetadata" minOccurs="0"/>
                <xsd:element ref="ns5:MediaServiceSearchProperties" minOccurs="0"/>
                <xsd:element ref="ns5:lcf76f155ced4ddcb4097134ff3c332f" minOccurs="0"/>
                <xsd:element ref="ns5:MediaServiceObjectDetectorVersions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ServiceDateTaken" minOccurs="0"/>
                <xsd:element ref="ns5:MediaServiceLocation" minOccurs="0"/>
                <xsd:element ref="ns5:MediaLengthInSeconds" minOccurs="0"/>
                <xsd:element ref="ns5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520e7d-56ac-42ba-8299-7941f60600bb" elementFormDefault="qualified">
    <xsd:import namespace="http://schemas.microsoft.com/office/2006/documentManagement/types"/>
    <xsd:import namespace="http://schemas.microsoft.com/office/infopath/2007/PartnerControls"/>
    <xsd:element name="LocationsTaxHTField" ma:index="8" nillable="true" ma:displayName="LocationsTaxHTField" ma:hidden="true" ma:internalName="LocationsTaxHTField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34e5c-e2cf-4d91-a88f-3e50b50b24d7" elementFormDefault="qualified">
    <xsd:import namespace="http://schemas.microsoft.com/office/2006/documentManagement/types"/>
    <xsd:import namespace="http://schemas.microsoft.com/office/infopath/2007/PartnerControls"/>
    <xsd:element name="DocumentTypeTaxHTField" ma:index="9" nillable="true" ma:displayName="DocumentTypeTaxHTField" ma:hidden="true" ma:internalName="DocumentTypeTaxHTField">
      <xsd:simpleType>
        <xsd:restriction base="dms:Note"/>
      </xsd:simpleType>
    </xsd:element>
    <xsd:element name="DepartmentsTaxHTField" ma:index="10" nillable="true" ma:displayName="DepartmentsTaxHTField" ma:hidden="true" ma:internalName="DepartmentsTaxHTField">
      <xsd:simpleType>
        <xsd:restriction base="dms:Note"/>
      </xsd:simpleType>
    </xsd:element>
    <xsd:element name="KeywordsTagsTaxHTField" ma:index="11" nillable="true" ma:displayName="KeywordsTagsTaxHTField" ma:hidden="true" ma:internalName="KeywordsTagsTaxHTField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34e5c-e2cf-4d91-a88f-3e50b50b24d7" elementFormDefault="qualified">
    <xsd:import namespace="http://schemas.microsoft.com/office/2006/documentManagement/types"/>
    <xsd:import namespace="http://schemas.microsoft.com/office/infopath/2007/PartnerControls"/>
    <xsd:element name="b73a531bf2874837a19042fda8b245b9" ma:index="13" nillable="true" ma:taxonomy="true" ma:internalName="b73a531bf2874837a19042fda8b245b9" ma:taxonomyFieldName="Departments" ma:displayName="Departments" ma:default="" ma:fieldId="{b73a531b-f287-4837-a190-42fda8b245b9}" ma:taxonomyMulti="true" ma:sspId="4a324f7d-4130-4e3b-92bc-b3d938f1e27f" ma:termSetId="7de4cc5f-e887-4f58-961c-84d30d95a9c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hidden="true" ma:list="{07d95bc9-3ff7-4784-abe8-b2be7008ee56}" ma:internalName="TaxCatchAll" ma:showField="CatchAllData" ma:web="2b734e5c-e2cf-4d91-a88f-3e50b50b24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9be4fc6f559450098a544dcf2e206c7" ma:index="16" nillable="true" ma:taxonomy="true" ma:internalName="c9be4fc6f559450098a544dcf2e206c7" ma:taxonomyFieldName="DocumentType" ma:displayName="Document Type" ma:default="" ma:fieldId="{c9be4fc6-f559-4500-98a5-44dcf2e206c7}" ma:taxonomyMulti="true" ma:sspId="4a324f7d-4130-4e3b-92bc-b3d938f1e27f" ma:termSetId="286ebe61-194d-4783-ab71-3d55852e3f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640f9c8b4b14857bdc671f534fc7d57" ma:index="18" nillable="true" ma:taxonomy="true" ma:internalName="p640f9c8b4b14857bdc671f534fc7d57" ma:taxonomyFieldName="Locations" ma:displayName="Locations" ma:default="" ma:fieldId="{9640f9c8-b4b1-4857-bdc6-71f534fc7d57}" ma:taxonomyMulti="true" ma:sspId="4a324f7d-4130-4e3b-92bc-b3d938f1e27f" ma:termSetId="520fcd1e-a37f-4b37-b166-9a39e00fa88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5236701626640c1ab96021ee8d14cff" ma:index="20" nillable="true" ma:taxonomy="true" ma:internalName="g5236701626640c1ab96021ee8d14cff" ma:taxonomyFieldName="KeywordsTags" ma:displayName="Keywords / Tags" ma:default="" ma:fieldId="{05236701-6266-40c1-ab96-021ee8d14cff}" ma:taxonomyMulti="true" ma:sspId="4a324f7d-4130-4e3b-92bc-b3d938f1e27f" ma:termSetId="5b1e0033-188b-4d38-a5dd-0bd2b0b787f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Owner" ma:index="21" nillable="true" ma:displayName="Owner" ma:format="Dropdown" ma:internalName="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016997-deea-4fdb-a97d-61eed34300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a324f7d-4130-4e3b-92bc-b3d938f1e2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34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3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3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3B83233-D5C0-45B6-B148-C37E3B060A0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2129F2-C9B0-40E1-A735-160A55DA9ECE}">
  <ds:schemaRefs>
    <ds:schemaRef ds:uri="http://schemas.microsoft.com/office/2006/metadata/properties"/>
    <ds:schemaRef ds:uri="http://schemas.microsoft.com/office/infopath/2007/PartnerControls"/>
    <ds:schemaRef ds:uri="2b734e5c-e2cf-4d91-a88f-3e50b50b24d7"/>
    <ds:schemaRef ds:uri="a0520e7d-56ac-42ba-8299-7941f60600bb"/>
    <ds:schemaRef ds:uri="a5016997-deea-4fdb-a97d-61eed343007a"/>
  </ds:schemaRefs>
</ds:datastoreItem>
</file>

<file path=customXml/itemProps3.xml><?xml version="1.0" encoding="utf-8"?>
<ds:datastoreItem xmlns:ds="http://schemas.openxmlformats.org/officeDocument/2006/customXml" ds:itemID="{F1BD6B2A-D749-4520-88A7-9F3F74FCF5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520e7d-56ac-42ba-8299-7941f60600bb"/>
    <ds:schemaRef ds:uri="2b734e5c-e2cf-4d91-a88f-3e50b50b24d7"/>
    <ds:schemaRef ds:uri="a5016997-deea-4fdb-a97d-61eed3430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3707</TotalTime>
  <Pages>2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CDalton</dc:creator>
  <cp:keywords/>
  <dc:description/>
  <cp:lastModifiedBy>Ellie Bursey</cp:lastModifiedBy>
  <cp:revision>93</cp:revision>
  <dcterms:created xsi:type="dcterms:W3CDTF">2025-07-17T08:06:00Z</dcterms:created>
  <dcterms:modified xsi:type="dcterms:W3CDTF">2026-09-22T20:00:00Z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0x0101009EAD9E04ED43D74CB62B53C7F0354145</vt:lpwstr>
  </property>
  <property fmtid="{D5CDD505-2E9C-101B-9397-08002B2CF9AE}" pid="3" name="MediaServiceImageTags">
    <vt:lpwstr/>
  </property>
  <property fmtid="{D5CDD505-2E9C-101B-9397-08002B2CF9AE}" pid="4" name="Departments">
    <vt:lpwstr/>
  </property>
  <property fmtid="{D5CDD505-2E9C-101B-9397-08002B2CF9AE}" pid="5" name="DocumentType">
    <vt:lpwstr/>
  </property>
  <property fmtid="{D5CDD505-2E9C-101B-9397-08002B2CF9AE}" pid="6" name="KeywordsTags">
    <vt:lpwstr/>
  </property>
  <property fmtid="{D5CDD505-2E9C-101B-9397-08002B2CF9AE}" pid="7" name="Locations">
    <vt:lpwstr/>
  </property>
</Properties>
</file>